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年度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  <w:t>沅江市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人力资源和社会保障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“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双随机、一公开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”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监管抽查工作计划</w:t>
      </w:r>
    </w:p>
    <w:tbl>
      <w:tblPr>
        <w:tblStyle w:val="3"/>
        <w:tblpPr w:leftFromText="180" w:rightFromText="180" w:vertAnchor="text" w:horzAnchor="page" w:tblpXSpec="center" w:tblpY="107"/>
        <w:tblOverlap w:val="never"/>
        <w:tblW w:w="15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754"/>
        <w:gridCol w:w="1740"/>
        <w:gridCol w:w="1261"/>
        <w:gridCol w:w="3015"/>
        <w:gridCol w:w="2039"/>
        <w:gridCol w:w="1185"/>
        <w:gridCol w:w="139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成员单位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任务编号</w:t>
            </w:r>
          </w:p>
        </w:tc>
        <w:tc>
          <w:tcPr>
            <w:tcW w:w="174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任务名称</w:t>
            </w: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抽查类型</w:t>
            </w:r>
          </w:p>
        </w:tc>
        <w:tc>
          <w:tcPr>
            <w:tcW w:w="301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抽查事项</w:t>
            </w:r>
          </w:p>
        </w:tc>
        <w:tc>
          <w:tcPr>
            <w:tcW w:w="203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抽查对象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抽取比例</w:t>
            </w:r>
          </w:p>
        </w:tc>
        <w:tc>
          <w:tcPr>
            <w:tcW w:w="13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实施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时间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责任机构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9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沅江市人力资源和社会保障局</w:t>
            </w:r>
          </w:p>
        </w:tc>
        <w:tc>
          <w:tcPr>
            <w:tcW w:w="175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43098120240001</w:t>
            </w:r>
          </w:p>
        </w:tc>
        <w:tc>
          <w:tcPr>
            <w:tcW w:w="17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2024年夏季专项行动</w:t>
            </w:r>
          </w:p>
        </w:tc>
        <w:tc>
          <w:tcPr>
            <w:tcW w:w="12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向</w:t>
            </w:r>
          </w:p>
        </w:tc>
        <w:tc>
          <w:tcPr>
            <w:tcW w:w="3015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农民工工资保证金、农民工实名制、农民工工资专户、农民工工资银行代发等制度落实情况检查</w:t>
            </w:r>
          </w:p>
        </w:tc>
        <w:tc>
          <w:tcPr>
            <w:tcW w:w="203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全市在建项目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  <w:tc>
          <w:tcPr>
            <w:tcW w:w="13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7月-9月</w:t>
            </w:r>
          </w:p>
        </w:tc>
        <w:tc>
          <w:tcPr>
            <w:tcW w:w="16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水利部门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9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微软雅黑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4309812024000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2024年夏季专项行动</w:t>
            </w:r>
          </w:p>
        </w:tc>
        <w:tc>
          <w:tcPr>
            <w:tcW w:w="12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向</w:t>
            </w:r>
          </w:p>
        </w:tc>
        <w:tc>
          <w:tcPr>
            <w:tcW w:w="3015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农民工工资保证金、农民工实名制、农民工工资专户、农民工工资银行代发等制度落实情况检查</w:t>
            </w:r>
          </w:p>
        </w:tc>
        <w:tc>
          <w:tcPr>
            <w:tcW w:w="203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全市在建项目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  <w:tc>
          <w:tcPr>
            <w:tcW w:w="13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7月-9月</w:t>
            </w:r>
          </w:p>
        </w:tc>
        <w:tc>
          <w:tcPr>
            <w:tcW w:w="167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交通部门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9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微软雅黑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4309812024000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2024年夏季专项行动</w:t>
            </w:r>
          </w:p>
        </w:tc>
        <w:tc>
          <w:tcPr>
            <w:tcW w:w="12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定  向</w:t>
            </w:r>
          </w:p>
        </w:tc>
        <w:tc>
          <w:tcPr>
            <w:tcW w:w="3015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农民工工资保证金、农民工实名制、农民工工资专户、农民工工资银行代发等制度落实情况检查</w:t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全市在建项目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  <w:tc>
          <w:tcPr>
            <w:tcW w:w="13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7月-9月</w:t>
            </w:r>
          </w:p>
        </w:tc>
        <w:tc>
          <w:tcPr>
            <w:tcW w:w="167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住建部门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9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1MDY5ZjkxODE0ZDI4M2E3NzA3NzBlMzdmYzAifQ=="/>
  </w:docVars>
  <w:rsids>
    <w:rsidRoot w:val="11DA5BBA"/>
    <w:rsid w:val="005A5E02"/>
    <w:rsid w:val="00C136E2"/>
    <w:rsid w:val="00D51CA6"/>
    <w:rsid w:val="02BF3353"/>
    <w:rsid w:val="043D09D3"/>
    <w:rsid w:val="05443692"/>
    <w:rsid w:val="05ED01D7"/>
    <w:rsid w:val="065D710A"/>
    <w:rsid w:val="0A622F41"/>
    <w:rsid w:val="0C8C699B"/>
    <w:rsid w:val="0D10137A"/>
    <w:rsid w:val="0E741495"/>
    <w:rsid w:val="104C5CAA"/>
    <w:rsid w:val="105E064F"/>
    <w:rsid w:val="11DA5BBA"/>
    <w:rsid w:val="11F34DC7"/>
    <w:rsid w:val="150D4D86"/>
    <w:rsid w:val="155B515D"/>
    <w:rsid w:val="16893F4C"/>
    <w:rsid w:val="188449CB"/>
    <w:rsid w:val="18DC0363"/>
    <w:rsid w:val="1901601B"/>
    <w:rsid w:val="19CC6629"/>
    <w:rsid w:val="1A0918A1"/>
    <w:rsid w:val="1A0F6516"/>
    <w:rsid w:val="1C2507FA"/>
    <w:rsid w:val="1D990F18"/>
    <w:rsid w:val="1EF26B32"/>
    <w:rsid w:val="25774032"/>
    <w:rsid w:val="26D94133"/>
    <w:rsid w:val="277125BE"/>
    <w:rsid w:val="29283150"/>
    <w:rsid w:val="2A4564B8"/>
    <w:rsid w:val="2A550017"/>
    <w:rsid w:val="2F8135BA"/>
    <w:rsid w:val="32CE6B16"/>
    <w:rsid w:val="35103416"/>
    <w:rsid w:val="368D718F"/>
    <w:rsid w:val="37753A04"/>
    <w:rsid w:val="397F6DBC"/>
    <w:rsid w:val="3B0E3D87"/>
    <w:rsid w:val="3C615985"/>
    <w:rsid w:val="3D8B21D4"/>
    <w:rsid w:val="3F8611FD"/>
    <w:rsid w:val="40B159F3"/>
    <w:rsid w:val="427B20EB"/>
    <w:rsid w:val="438A3124"/>
    <w:rsid w:val="439B2A45"/>
    <w:rsid w:val="44226CC2"/>
    <w:rsid w:val="4692262A"/>
    <w:rsid w:val="4A58343D"/>
    <w:rsid w:val="4BF278C2"/>
    <w:rsid w:val="4D9C1893"/>
    <w:rsid w:val="50354221"/>
    <w:rsid w:val="54DC4C6B"/>
    <w:rsid w:val="56975F69"/>
    <w:rsid w:val="57230C9F"/>
    <w:rsid w:val="579B2BBB"/>
    <w:rsid w:val="5AE8436A"/>
    <w:rsid w:val="5B7E4730"/>
    <w:rsid w:val="5B9067AF"/>
    <w:rsid w:val="608A5EC3"/>
    <w:rsid w:val="61BF7DEE"/>
    <w:rsid w:val="61D94A0C"/>
    <w:rsid w:val="63E8362C"/>
    <w:rsid w:val="67516864"/>
    <w:rsid w:val="68694610"/>
    <w:rsid w:val="6B5E5F82"/>
    <w:rsid w:val="6BBE2FB3"/>
    <w:rsid w:val="6CF7668E"/>
    <w:rsid w:val="72F46FE8"/>
    <w:rsid w:val="73F92CEC"/>
    <w:rsid w:val="783D64EA"/>
    <w:rsid w:val="78941235"/>
    <w:rsid w:val="7940775A"/>
    <w:rsid w:val="7FC2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225</Characters>
  <Lines>1</Lines>
  <Paragraphs>1</Paragraphs>
  <TotalTime>7</TotalTime>
  <ScaleCrop>false</ScaleCrop>
  <LinksUpToDate>false</LinksUpToDate>
  <CharactersWithSpaces>225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2021-03-10T01:58:00Z</dcterms:created>
  <dc:creator>✨</dc:creator>
  <cp:lastModifiedBy>yc          .蜗牛</cp:lastModifiedBy>
  <dcterms:modified xsi:type="dcterms:W3CDTF">2024-04-22T07:14:35Z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16BA183AEA1C4EC586DD78C2DD1B6536_13</vt:lpwstr>
  </property>
</Properties>
</file>