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239" w:lineRule="auto"/>
        <w:ind w:left="17"/>
        <w:rPr>
          <w:rFonts w:ascii="Arial"/>
          <w:sz w:val="21"/>
        </w:rPr>
      </w:pPr>
      <w:r>
        <w:rPr>
          <w:rFonts w:ascii="方正黑体_GBK" w:hAnsi="方正黑体_GBK" w:eastAsia="方正黑体_GBK" w:cs="方正黑体_GBK"/>
          <w:spacing w:val="-1"/>
          <w:sz w:val="18"/>
          <w:szCs w:val="18"/>
        </w:rPr>
        <w:t>附</w:t>
      </w:r>
      <w:r>
        <w:rPr>
          <w:rFonts w:hint="eastAsia" w:ascii="方正黑体_GBK" w:hAnsi="方正黑体_GBK" w:eastAsia="方正黑体_GBK" w:cs="方正黑体_GBK"/>
          <w:spacing w:val="-1"/>
          <w:sz w:val="18"/>
          <w:szCs w:val="18"/>
          <w:lang w:eastAsia="zh-CN"/>
        </w:rPr>
        <w:t>件</w:t>
      </w:r>
      <w:r>
        <w:rPr>
          <w:rFonts w:hint="eastAsia" w:ascii="方正黑体_GBK" w:hAnsi="方正黑体_GBK" w:eastAsia="方正黑体_GBK" w:cs="方正黑体_GBK"/>
          <w:spacing w:val="38"/>
          <w:sz w:val="18"/>
          <w:szCs w:val="18"/>
          <w:lang w:val="en-US" w:eastAsia="zh-CN"/>
        </w:rPr>
        <w:t>3</w:t>
      </w:r>
    </w:p>
    <w:p>
      <w:pPr>
        <w:spacing w:before="101" w:line="224" w:lineRule="auto"/>
        <w:ind w:left="5176"/>
        <w:jc w:val="both"/>
        <w:outlineLvl w:val="0"/>
        <w:rPr>
          <w:rFonts w:hint="eastAsia" w:ascii="方正小标宋_GBK" w:hAnsi="方正小标宋_GBK" w:eastAsia="方正小标宋_GBK" w:cs="方正小标宋_GBK"/>
          <w:sz w:val="31"/>
          <w:szCs w:val="31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31"/>
          <w:szCs w:val="31"/>
          <w:lang w:eastAsia="zh-CN"/>
        </w:rPr>
        <w:t>益阳市</w:t>
      </w:r>
      <w:r>
        <w:rPr>
          <w:rFonts w:hint="eastAsia" w:ascii="方正小标宋_GBK" w:hAnsi="方正小标宋_GBK" w:eastAsia="方正小标宋_GBK" w:cs="方正小标宋_GBK"/>
          <w:spacing w:val="-11"/>
          <w:sz w:val="31"/>
          <w:szCs w:val="31"/>
          <w:u w:val="none"/>
          <w:lang w:val="en-US" w:eastAsia="zh-CN"/>
        </w:rPr>
        <w:t>沅江市</w:t>
      </w:r>
      <w:r>
        <w:rPr>
          <w:rFonts w:hint="eastAsia" w:ascii="方正小标宋_GBK" w:hAnsi="方正小标宋_GBK" w:eastAsia="方正小标宋_GBK" w:cs="方正小标宋_GBK"/>
          <w:spacing w:val="-11"/>
          <w:sz w:val="31"/>
          <w:szCs w:val="31"/>
        </w:rPr>
        <w:t>一般湿地名录（第一批）公示信息表</w:t>
      </w:r>
    </w:p>
    <w:p>
      <w:pPr>
        <w:spacing w:line="181" w:lineRule="exact"/>
      </w:pPr>
    </w:p>
    <w:tbl>
      <w:tblPr>
        <w:tblStyle w:val="6"/>
        <w:tblW w:w="15444" w:type="dxa"/>
        <w:tblInd w:w="-66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984"/>
        <w:gridCol w:w="1085"/>
        <w:gridCol w:w="1234"/>
        <w:gridCol w:w="2666"/>
        <w:gridCol w:w="750"/>
        <w:gridCol w:w="715"/>
        <w:gridCol w:w="843"/>
        <w:gridCol w:w="1211"/>
        <w:gridCol w:w="1177"/>
        <w:gridCol w:w="796"/>
        <w:gridCol w:w="912"/>
        <w:gridCol w:w="946"/>
        <w:gridCol w:w="6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456" w:type="dxa"/>
            <w:vMerge w:val="restart"/>
            <w:tcBorders>
              <w:bottom w:val="nil"/>
            </w:tcBorders>
            <w:vAlign w:val="center"/>
          </w:tcPr>
          <w:p>
            <w:pPr>
              <w:spacing w:before="78" w:line="202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w w:val="98"/>
                <w:sz w:val="18"/>
                <w:szCs w:val="18"/>
              </w:rPr>
              <w:t>序号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>
            <w:pPr>
              <w:spacing w:before="78" w:line="212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sz w:val="18"/>
                <w:szCs w:val="18"/>
              </w:rPr>
              <w:t>湿地</w:t>
            </w:r>
            <w:r>
              <w:rPr>
                <w:rFonts w:hint="eastAsia" w:ascii="仿宋_GB2312" w:hAnsi="仿宋_GB2312" w:eastAsia="仿宋_GB2312" w:cs="仿宋_GB2312"/>
                <w:spacing w:val="-3"/>
                <w:w w:val="98"/>
                <w:sz w:val="18"/>
                <w:szCs w:val="18"/>
              </w:rPr>
              <w:t>名称</w:t>
            </w:r>
          </w:p>
        </w:tc>
        <w:tc>
          <w:tcPr>
            <w:tcW w:w="1085" w:type="dxa"/>
            <w:vMerge w:val="restart"/>
            <w:tcBorders>
              <w:bottom w:val="nil"/>
            </w:tcBorders>
            <w:vAlign w:val="center"/>
          </w:tcPr>
          <w:p>
            <w:pPr>
              <w:spacing w:before="77" w:line="202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18"/>
                <w:szCs w:val="18"/>
              </w:rPr>
              <w:t>行政区域</w:t>
            </w:r>
          </w:p>
        </w:tc>
        <w:tc>
          <w:tcPr>
            <w:tcW w:w="1234" w:type="dxa"/>
            <w:vMerge w:val="restart"/>
            <w:tcBorders>
              <w:bottom w:val="nil"/>
            </w:tcBorders>
            <w:vAlign w:val="center"/>
          </w:tcPr>
          <w:p>
            <w:pPr>
              <w:spacing w:before="77" w:line="203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详细地点</w:t>
            </w:r>
          </w:p>
          <w:p>
            <w:pPr>
              <w:spacing w:before="77" w:line="203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（乡村小地</w:t>
            </w:r>
            <w:r>
              <w:rPr>
                <w:rFonts w:hint="eastAsia" w:ascii="仿宋_GB2312" w:hAnsi="仿宋_GB2312" w:eastAsia="仿宋_GB2312" w:cs="仿宋_GB2312"/>
                <w:spacing w:val="-2"/>
                <w:sz w:val="18"/>
                <w:szCs w:val="18"/>
              </w:rPr>
              <w:t>名）</w:t>
            </w:r>
          </w:p>
        </w:tc>
        <w:tc>
          <w:tcPr>
            <w:tcW w:w="2666" w:type="dxa"/>
            <w:vMerge w:val="restart"/>
            <w:tcBorders>
              <w:bottom w:val="nil"/>
            </w:tcBorders>
            <w:vAlign w:val="center"/>
          </w:tcPr>
          <w:p>
            <w:pPr>
              <w:spacing w:before="78" w:line="212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9"/>
                <w:sz w:val="18"/>
                <w:szCs w:val="18"/>
              </w:rPr>
              <w:t>地理</w:t>
            </w:r>
            <w:r>
              <w:rPr>
                <w:rFonts w:hint="eastAsia" w:ascii="仿宋_GB2312" w:hAnsi="仿宋_GB2312" w:eastAsia="仿宋_GB2312" w:cs="仿宋_GB2312"/>
                <w:spacing w:val="-2"/>
                <w:w w:val="97"/>
                <w:sz w:val="18"/>
                <w:szCs w:val="18"/>
              </w:rPr>
              <w:t>坐标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before="237" w:line="197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7"/>
                <w:sz w:val="18"/>
                <w:szCs w:val="18"/>
              </w:rPr>
              <w:t>面积（公顷）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before="78" w:line="212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sz w:val="18"/>
                <w:szCs w:val="18"/>
              </w:rPr>
              <w:t>湿地</w:t>
            </w:r>
            <w:r>
              <w:rPr>
                <w:rFonts w:hint="eastAsia" w:ascii="仿宋_GB2312" w:hAnsi="仿宋_GB2312" w:eastAsia="仿宋_GB2312" w:cs="仿宋_GB2312"/>
                <w:spacing w:val="-4"/>
                <w:w w:val="97"/>
                <w:sz w:val="18"/>
                <w:szCs w:val="18"/>
              </w:rPr>
              <w:t>类型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spacing w:before="77" w:line="22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18"/>
                <w:szCs w:val="18"/>
              </w:rPr>
              <w:t>保护</w:t>
            </w:r>
            <w:r>
              <w:rPr>
                <w:rFonts w:hint="eastAsia" w:ascii="仿宋_GB2312" w:hAnsi="仿宋_GB2312" w:eastAsia="仿宋_GB2312" w:cs="仿宋_GB2312"/>
                <w:spacing w:val="-3"/>
                <w:w w:val="98"/>
                <w:sz w:val="18"/>
                <w:szCs w:val="18"/>
              </w:rPr>
              <w:t>方式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spacing w:before="295" w:line="21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w w:val="99"/>
                <w:sz w:val="18"/>
                <w:szCs w:val="18"/>
              </w:rPr>
              <w:t>主要</w:t>
            </w:r>
            <w:r>
              <w:rPr>
                <w:rFonts w:hint="eastAsia" w:ascii="仿宋_GB2312" w:hAnsi="仿宋_GB2312" w:eastAsia="仿宋_GB2312" w:cs="仿宋_GB2312"/>
                <w:spacing w:val="-3"/>
                <w:sz w:val="18"/>
                <w:szCs w:val="18"/>
              </w:rPr>
              <w:t>保护</w:t>
            </w:r>
            <w:r>
              <w:rPr>
                <w:rFonts w:hint="eastAsia" w:ascii="仿宋_GB2312" w:hAnsi="仿宋_GB2312" w:eastAsia="仿宋_GB2312" w:cs="仿宋_GB2312"/>
                <w:spacing w:val="-3"/>
                <w:w w:val="98"/>
                <w:sz w:val="18"/>
                <w:szCs w:val="18"/>
              </w:rPr>
              <w:t>对象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spacing w:before="77" w:line="22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w w:val="98"/>
                <w:sz w:val="18"/>
                <w:szCs w:val="18"/>
              </w:rPr>
              <w:t>责任</w:t>
            </w:r>
            <w:r>
              <w:rPr>
                <w:rFonts w:hint="eastAsia" w:ascii="仿宋_GB2312" w:hAnsi="仿宋_GB2312" w:eastAsia="仿宋_GB2312" w:cs="仿宋_GB2312"/>
                <w:spacing w:val="-4"/>
                <w:w w:val="97"/>
                <w:sz w:val="18"/>
                <w:szCs w:val="18"/>
              </w:rPr>
              <w:t>主体</w:t>
            </w:r>
          </w:p>
        </w:tc>
        <w:tc>
          <w:tcPr>
            <w:tcW w:w="912" w:type="dxa"/>
            <w:vMerge w:val="restart"/>
            <w:vAlign w:val="center"/>
          </w:tcPr>
          <w:p>
            <w:pPr>
              <w:spacing w:before="77" w:line="22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w w:val="97"/>
                <w:sz w:val="18"/>
                <w:szCs w:val="18"/>
              </w:rPr>
              <w:t>管理</w:t>
            </w:r>
            <w:r>
              <w:rPr>
                <w:rFonts w:hint="eastAsia" w:ascii="仿宋_GB2312" w:hAnsi="仿宋_GB2312" w:eastAsia="仿宋_GB2312" w:cs="仿宋_GB2312"/>
                <w:spacing w:val="-4"/>
                <w:sz w:val="18"/>
                <w:szCs w:val="18"/>
              </w:rPr>
              <w:t>部门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spacing w:before="77" w:line="22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w w:val="97"/>
                <w:sz w:val="18"/>
                <w:szCs w:val="18"/>
              </w:rPr>
              <w:t>管理</w:t>
            </w: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</w:rPr>
              <w:t>单位</w:t>
            </w:r>
          </w:p>
        </w:tc>
        <w:tc>
          <w:tcPr>
            <w:tcW w:w="669" w:type="dxa"/>
            <w:vMerge w:val="restart"/>
            <w:vAlign w:val="center"/>
          </w:tcPr>
          <w:p>
            <w:pPr>
              <w:spacing w:before="77" w:line="220" w:lineRule="auto"/>
              <w:jc w:val="center"/>
              <w:rPr>
                <w:rFonts w:hint="eastAsia" w:ascii="仿宋_GB2312" w:hAnsi="仿宋_GB2312" w:eastAsia="仿宋_GB2312" w:cs="仿宋_GB2312"/>
                <w:spacing w:val="-2"/>
                <w:w w:val="9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8"/>
                <w:sz w:val="18"/>
                <w:szCs w:val="18"/>
              </w:rPr>
              <w:t>确认</w:t>
            </w:r>
          </w:p>
          <w:p>
            <w:pPr>
              <w:spacing w:before="77" w:line="22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18"/>
                <w:szCs w:val="18"/>
              </w:rPr>
              <w:t>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456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5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4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66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before="125" w:line="218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7"/>
                <w:sz w:val="18"/>
                <w:szCs w:val="18"/>
              </w:rPr>
              <w:t>总面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积</w:t>
            </w:r>
          </w:p>
        </w:tc>
        <w:tc>
          <w:tcPr>
            <w:tcW w:w="715" w:type="dxa"/>
            <w:vAlign w:val="center"/>
          </w:tcPr>
          <w:p>
            <w:pPr>
              <w:spacing w:before="136" w:line="21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sz w:val="18"/>
                <w:szCs w:val="18"/>
              </w:rPr>
              <w:t>湿地</w:t>
            </w:r>
            <w:r>
              <w:rPr>
                <w:rFonts w:hint="eastAsia" w:ascii="仿宋_GB2312" w:hAnsi="仿宋_GB2312" w:eastAsia="仿宋_GB2312" w:cs="仿宋_GB2312"/>
                <w:spacing w:val="-5"/>
                <w:w w:val="98"/>
                <w:sz w:val="18"/>
                <w:szCs w:val="18"/>
              </w:rPr>
              <w:t>面积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2" w:type="dxa"/>
            <w:vMerge w:val="continue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46" w:type="dxa"/>
            <w:vMerge w:val="continue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456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益阳市沅江市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浩江湖湿地</w:t>
            </w:r>
          </w:p>
        </w:tc>
        <w:tc>
          <w:tcPr>
            <w:tcW w:w="1085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琼湖街道</w:t>
            </w:r>
          </w:p>
        </w:tc>
        <w:tc>
          <w:tcPr>
            <w:tcW w:w="123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浩江湖</w:t>
            </w:r>
          </w:p>
        </w:tc>
        <w:tc>
          <w:tcPr>
            <w:tcW w:w="266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东112°20′39″,28°49′07″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南112°20′07″,28°47′59″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西112°19′21″,28°48′32″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北112°19′15″,28°50′56″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415.61</w:t>
            </w:r>
          </w:p>
        </w:tc>
        <w:tc>
          <w:tcPr>
            <w:tcW w:w="715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415.61</w:t>
            </w:r>
          </w:p>
        </w:tc>
        <w:tc>
          <w:tcPr>
            <w:tcW w:w="843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湖泊水面</w:t>
            </w:r>
          </w:p>
        </w:tc>
        <w:tc>
          <w:tcPr>
            <w:tcW w:w="121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国家湿地公园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生态保护红线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湿地生态系统</w:t>
            </w:r>
          </w:p>
        </w:tc>
        <w:tc>
          <w:tcPr>
            <w:tcW w:w="79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人民政府</w:t>
            </w:r>
          </w:p>
        </w:tc>
        <w:tc>
          <w:tcPr>
            <w:tcW w:w="912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林业局</w:t>
            </w:r>
          </w:p>
        </w:tc>
        <w:tc>
          <w:tcPr>
            <w:tcW w:w="94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琼湖街道</w:t>
            </w:r>
          </w:p>
        </w:tc>
        <w:tc>
          <w:tcPr>
            <w:tcW w:w="669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456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益阳市沅江市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胭脂湖湿地</w:t>
            </w:r>
          </w:p>
        </w:tc>
        <w:tc>
          <w:tcPr>
            <w:tcW w:w="1085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</w:t>
            </w:r>
          </w:p>
        </w:tc>
        <w:tc>
          <w:tcPr>
            <w:tcW w:w="123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</w:t>
            </w:r>
          </w:p>
        </w:tc>
        <w:tc>
          <w:tcPr>
            <w:tcW w:w="266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东112°19′08″,28°47′19″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南112°16′39″,28°44′53″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西112°19′08″,28°47′19″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北112°18′10″,28°48′32″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551.02</w:t>
            </w:r>
          </w:p>
        </w:tc>
        <w:tc>
          <w:tcPr>
            <w:tcW w:w="715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551.02</w:t>
            </w:r>
          </w:p>
        </w:tc>
        <w:tc>
          <w:tcPr>
            <w:tcW w:w="843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湖泊水面</w:t>
            </w:r>
          </w:p>
        </w:tc>
        <w:tc>
          <w:tcPr>
            <w:tcW w:w="121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国家湿地公园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生态保护红线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湿地生态系统</w:t>
            </w:r>
          </w:p>
        </w:tc>
        <w:tc>
          <w:tcPr>
            <w:tcW w:w="79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人民政府</w:t>
            </w:r>
          </w:p>
        </w:tc>
        <w:tc>
          <w:tcPr>
            <w:tcW w:w="912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林业局</w:t>
            </w:r>
          </w:p>
        </w:tc>
        <w:tc>
          <w:tcPr>
            <w:tcW w:w="94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</w:t>
            </w:r>
          </w:p>
        </w:tc>
        <w:tc>
          <w:tcPr>
            <w:tcW w:w="669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456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益阳市沅江市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株木山河湿地</w:t>
            </w:r>
          </w:p>
        </w:tc>
        <w:tc>
          <w:tcPr>
            <w:tcW w:w="1085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</w:t>
            </w:r>
          </w:p>
        </w:tc>
        <w:tc>
          <w:tcPr>
            <w:tcW w:w="123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株木山河</w:t>
            </w:r>
          </w:p>
        </w:tc>
        <w:tc>
          <w:tcPr>
            <w:tcW w:w="266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东112°19′41″,28°46′11″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南112°19′37″,28°46′05″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西112°18′59″,28°46′33″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北112°19′09″,28°47′11″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72.70</w:t>
            </w:r>
          </w:p>
        </w:tc>
        <w:tc>
          <w:tcPr>
            <w:tcW w:w="715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72.70</w:t>
            </w:r>
          </w:p>
        </w:tc>
        <w:tc>
          <w:tcPr>
            <w:tcW w:w="843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湖泊水面</w:t>
            </w:r>
          </w:p>
        </w:tc>
        <w:tc>
          <w:tcPr>
            <w:tcW w:w="121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国家湿地公园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生态保护红线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湿地生态系统</w:t>
            </w:r>
          </w:p>
        </w:tc>
        <w:tc>
          <w:tcPr>
            <w:tcW w:w="79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人民政府</w:t>
            </w:r>
          </w:p>
        </w:tc>
        <w:tc>
          <w:tcPr>
            <w:tcW w:w="912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林业局</w:t>
            </w:r>
          </w:p>
        </w:tc>
        <w:tc>
          <w:tcPr>
            <w:tcW w:w="94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</w:t>
            </w:r>
          </w:p>
        </w:tc>
        <w:tc>
          <w:tcPr>
            <w:tcW w:w="669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456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益阳市沅江市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河渡桥水厂西侧湿地</w:t>
            </w:r>
          </w:p>
        </w:tc>
        <w:tc>
          <w:tcPr>
            <w:tcW w:w="1085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赤塘村</w:t>
            </w:r>
          </w:p>
        </w:tc>
        <w:tc>
          <w:tcPr>
            <w:tcW w:w="123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镇自来水厂</w:t>
            </w:r>
          </w:p>
        </w:tc>
        <w:tc>
          <w:tcPr>
            <w:tcW w:w="266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东112°19′24″,28°46′09″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南112°19′14″,28°45′47″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西112°19′08″,28°46′05″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北112°19′16″,28°46′13″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12.43</w:t>
            </w:r>
          </w:p>
        </w:tc>
        <w:tc>
          <w:tcPr>
            <w:tcW w:w="715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12.43</w:t>
            </w:r>
          </w:p>
        </w:tc>
        <w:tc>
          <w:tcPr>
            <w:tcW w:w="843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湖泊水面</w:t>
            </w:r>
          </w:p>
        </w:tc>
        <w:tc>
          <w:tcPr>
            <w:tcW w:w="121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国家湿地公园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生态保护红线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湿地生态系统</w:t>
            </w:r>
          </w:p>
        </w:tc>
        <w:tc>
          <w:tcPr>
            <w:tcW w:w="79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人民政府</w:t>
            </w:r>
          </w:p>
        </w:tc>
        <w:tc>
          <w:tcPr>
            <w:tcW w:w="912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林业局</w:t>
            </w:r>
          </w:p>
        </w:tc>
        <w:tc>
          <w:tcPr>
            <w:tcW w:w="94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</w:t>
            </w:r>
          </w:p>
        </w:tc>
        <w:tc>
          <w:tcPr>
            <w:tcW w:w="669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456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益阳市沅江市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文龙桥高速桥下湿地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南竹山村</w:t>
            </w:r>
          </w:p>
        </w:tc>
        <w:tc>
          <w:tcPr>
            <w:tcW w:w="123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文龙桥</w:t>
            </w:r>
          </w:p>
        </w:tc>
        <w:tc>
          <w:tcPr>
            <w:tcW w:w="266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东112°18′26″,28°45′39″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南112°18′23″,28°45′32″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西112°18′15″,28°45′37″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北112°18′19″,28°45′45″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6.27</w:t>
            </w:r>
          </w:p>
        </w:tc>
        <w:tc>
          <w:tcPr>
            <w:tcW w:w="715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6.27</w:t>
            </w:r>
          </w:p>
        </w:tc>
        <w:tc>
          <w:tcPr>
            <w:tcW w:w="843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水库水面</w:t>
            </w:r>
          </w:p>
        </w:tc>
        <w:tc>
          <w:tcPr>
            <w:tcW w:w="121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国家湿地公园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生态保护红线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湿地生态系统</w:t>
            </w:r>
          </w:p>
        </w:tc>
        <w:tc>
          <w:tcPr>
            <w:tcW w:w="79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人民政府</w:t>
            </w:r>
          </w:p>
        </w:tc>
        <w:tc>
          <w:tcPr>
            <w:tcW w:w="912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林业局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</w:t>
            </w:r>
          </w:p>
        </w:tc>
        <w:tc>
          <w:tcPr>
            <w:tcW w:w="669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456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益阳市沅江市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文龙桥湿地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 南竹山村</w:t>
            </w:r>
          </w:p>
        </w:tc>
        <w:tc>
          <w:tcPr>
            <w:tcW w:w="123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文龙桥</w:t>
            </w:r>
          </w:p>
        </w:tc>
        <w:tc>
          <w:tcPr>
            <w:tcW w:w="266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东112°18′56″,28°45′19″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南112°18′53″,28°45′13″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西112°18′24″,28°45′31″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北112°18′27″,28°45′38″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16.68</w:t>
            </w:r>
          </w:p>
        </w:tc>
        <w:tc>
          <w:tcPr>
            <w:tcW w:w="715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16.68</w:t>
            </w:r>
          </w:p>
        </w:tc>
        <w:tc>
          <w:tcPr>
            <w:tcW w:w="843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坑塘水面</w:t>
            </w:r>
          </w:p>
        </w:tc>
        <w:tc>
          <w:tcPr>
            <w:tcW w:w="121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国家湿地公园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生态保护红线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湿地生态系统</w:t>
            </w:r>
          </w:p>
        </w:tc>
        <w:tc>
          <w:tcPr>
            <w:tcW w:w="79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人民政府</w:t>
            </w:r>
          </w:p>
        </w:tc>
        <w:tc>
          <w:tcPr>
            <w:tcW w:w="912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林业局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</w:t>
            </w:r>
          </w:p>
        </w:tc>
        <w:tc>
          <w:tcPr>
            <w:tcW w:w="669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456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益阳市沅江市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赤蜂农化西侧湿地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胭脂湖村</w:t>
            </w:r>
          </w:p>
        </w:tc>
        <w:tc>
          <w:tcPr>
            <w:tcW w:w="123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文龙桥</w:t>
            </w:r>
          </w:p>
        </w:tc>
        <w:tc>
          <w:tcPr>
            <w:tcW w:w="266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东112°18′51″,28°45′29″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南112°18′49″,28°45′23″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西112°18′36″,28°45′28″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北112°18′40″,28°45′32″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5.48</w:t>
            </w:r>
          </w:p>
        </w:tc>
        <w:tc>
          <w:tcPr>
            <w:tcW w:w="715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415.61</w:t>
            </w:r>
          </w:p>
        </w:tc>
        <w:tc>
          <w:tcPr>
            <w:tcW w:w="843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坑塘水面</w:t>
            </w:r>
          </w:p>
        </w:tc>
        <w:tc>
          <w:tcPr>
            <w:tcW w:w="121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国家湿地公园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生态保护红线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湿地生态系统</w:t>
            </w:r>
          </w:p>
        </w:tc>
        <w:tc>
          <w:tcPr>
            <w:tcW w:w="79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人民政府</w:t>
            </w:r>
          </w:p>
        </w:tc>
        <w:tc>
          <w:tcPr>
            <w:tcW w:w="912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林业局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</w:t>
            </w:r>
          </w:p>
        </w:tc>
        <w:tc>
          <w:tcPr>
            <w:tcW w:w="669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456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益阳市沅江市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赤蜂农化北侧湿地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胭脂湖村</w:t>
            </w:r>
          </w:p>
        </w:tc>
        <w:tc>
          <w:tcPr>
            <w:tcW w:w="123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文龙桥</w:t>
            </w:r>
          </w:p>
        </w:tc>
        <w:tc>
          <w:tcPr>
            <w:tcW w:w="266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东112°18′53″,28°45′29″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南112°18′51″,28°45′29″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西112°18′50″,28°45′32″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北112°18′50″,28°45′33″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0.55</w:t>
            </w:r>
          </w:p>
        </w:tc>
        <w:tc>
          <w:tcPr>
            <w:tcW w:w="715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0.55</w:t>
            </w:r>
          </w:p>
        </w:tc>
        <w:tc>
          <w:tcPr>
            <w:tcW w:w="843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坑塘水面</w:t>
            </w:r>
          </w:p>
        </w:tc>
        <w:tc>
          <w:tcPr>
            <w:tcW w:w="121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国家湿地公园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生态保护红线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湿地生态系统</w:t>
            </w:r>
          </w:p>
        </w:tc>
        <w:tc>
          <w:tcPr>
            <w:tcW w:w="79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人民政府</w:t>
            </w:r>
          </w:p>
        </w:tc>
        <w:tc>
          <w:tcPr>
            <w:tcW w:w="912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林业局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</w:t>
            </w:r>
          </w:p>
        </w:tc>
        <w:tc>
          <w:tcPr>
            <w:tcW w:w="669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456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益阳市沅江市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胭脂湖村入口处1号湿地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胭脂湖村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胭脂湖村入口</w:t>
            </w:r>
          </w:p>
        </w:tc>
        <w:tc>
          <w:tcPr>
            <w:tcW w:w="266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东112°19′04″,28°45′11″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南112°19′03″,28°45′10″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西112°18′53″,28°45′13″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北112°18′55″,28°45′17″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1.83</w:t>
            </w:r>
          </w:p>
        </w:tc>
        <w:tc>
          <w:tcPr>
            <w:tcW w:w="715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1.83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湖泊水面</w:t>
            </w:r>
          </w:p>
        </w:tc>
        <w:tc>
          <w:tcPr>
            <w:tcW w:w="121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国家湿地公园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生态保护红线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湿地生态系统</w:t>
            </w:r>
          </w:p>
        </w:tc>
        <w:tc>
          <w:tcPr>
            <w:tcW w:w="79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人民政府</w:t>
            </w:r>
          </w:p>
        </w:tc>
        <w:tc>
          <w:tcPr>
            <w:tcW w:w="912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林业局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</w:t>
            </w:r>
          </w:p>
        </w:tc>
        <w:tc>
          <w:tcPr>
            <w:tcW w:w="669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456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益阳市沅江市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胭脂湖村入口处2号湿地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胭脂湖村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胭脂湖村入口</w:t>
            </w:r>
          </w:p>
        </w:tc>
        <w:tc>
          <w:tcPr>
            <w:tcW w:w="266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东112°19′06″,28°45′13″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南112°19′04″,28°45′11″,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西112°18′55.″,28°45′17″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北112°18′56″,28°45′20″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2.59</w:t>
            </w:r>
          </w:p>
        </w:tc>
        <w:tc>
          <w:tcPr>
            <w:tcW w:w="715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2.59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湖泊水面</w:t>
            </w:r>
          </w:p>
        </w:tc>
        <w:tc>
          <w:tcPr>
            <w:tcW w:w="121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国家湿地公园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生态保护红线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湿地生态系统</w:t>
            </w:r>
          </w:p>
        </w:tc>
        <w:tc>
          <w:tcPr>
            <w:tcW w:w="79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人民政府</w:t>
            </w:r>
          </w:p>
        </w:tc>
        <w:tc>
          <w:tcPr>
            <w:tcW w:w="912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林业局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</w:t>
            </w:r>
          </w:p>
        </w:tc>
        <w:tc>
          <w:tcPr>
            <w:tcW w:w="669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456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198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益阳市沅江市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石矶湖北端湿地湿地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琼湖街道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石矶湖</w:t>
            </w:r>
          </w:p>
        </w:tc>
        <w:tc>
          <w:tcPr>
            <w:tcW w:w="266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东112°23′31″,28°48′36″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南112°23′26″,28°48′32″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西112°22′28″,28°49′29″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北112°22′28″,28°49′55″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41.84</w:t>
            </w:r>
          </w:p>
        </w:tc>
        <w:tc>
          <w:tcPr>
            <w:tcW w:w="715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41.84</w:t>
            </w:r>
          </w:p>
        </w:tc>
        <w:tc>
          <w:tcPr>
            <w:tcW w:w="843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河流水面</w:t>
            </w:r>
          </w:p>
        </w:tc>
        <w:tc>
          <w:tcPr>
            <w:tcW w:w="121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国家湿地公园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生态保护红线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湿地生态系统</w:t>
            </w:r>
          </w:p>
        </w:tc>
        <w:tc>
          <w:tcPr>
            <w:tcW w:w="79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人民政府</w:t>
            </w:r>
          </w:p>
        </w:tc>
        <w:tc>
          <w:tcPr>
            <w:tcW w:w="912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林业局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琼湖街道</w:t>
            </w:r>
          </w:p>
        </w:tc>
        <w:tc>
          <w:tcPr>
            <w:tcW w:w="669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456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198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益阳市沅江市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石矶湖南端湿地湿地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琼湖街道</w:t>
            </w:r>
          </w:p>
        </w:tc>
        <w:tc>
          <w:tcPr>
            <w:tcW w:w="123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石矶湖</w:t>
            </w:r>
          </w:p>
        </w:tc>
        <w:tc>
          <w:tcPr>
            <w:tcW w:w="266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东112°23′56″,28°48′12″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南112°23′54″,28°48′00″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西112°23′20″,28°48′23″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北112°23′26″,28°48′31″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18.10</w:t>
            </w:r>
          </w:p>
        </w:tc>
        <w:tc>
          <w:tcPr>
            <w:tcW w:w="715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18.10</w:t>
            </w:r>
          </w:p>
        </w:tc>
        <w:tc>
          <w:tcPr>
            <w:tcW w:w="843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河流水面</w:t>
            </w:r>
          </w:p>
        </w:tc>
        <w:tc>
          <w:tcPr>
            <w:tcW w:w="121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国家湿地公园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生态保护红线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湿地生态系统</w:t>
            </w:r>
          </w:p>
        </w:tc>
        <w:tc>
          <w:tcPr>
            <w:tcW w:w="79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人民政府</w:t>
            </w:r>
          </w:p>
        </w:tc>
        <w:tc>
          <w:tcPr>
            <w:tcW w:w="912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林业局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琼湖街道</w:t>
            </w:r>
          </w:p>
        </w:tc>
        <w:tc>
          <w:tcPr>
            <w:tcW w:w="669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456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198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益阳市沅江市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小黄家湖湿地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</w:t>
            </w:r>
          </w:p>
        </w:tc>
        <w:tc>
          <w:tcPr>
            <w:tcW w:w="123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小黄家湖</w:t>
            </w:r>
          </w:p>
        </w:tc>
        <w:tc>
          <w:tcPr>
            <w:tcW w:w="266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东112°21′59″,28°44′10″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南112°21′49″,28°43′57″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西112°20′45″,28°44′21″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北112°21′33″,28°44′60″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90.72</w:t>
            </w:r>
          </w:p>
        </w:tc>
        <w:tc>
          <w:tcPr>
            <w:tcW w:w="715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90.72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湖泊水面</w:t>
            </w:r>
          </w:p>
        </w:tc>
        <w:tc>
          <w:tcPr>
            <w:tcW w:w="121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国家湿地公园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生态保护红线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湿地生态系统</w:t>
            </w:r>
          </w:p>
        </w:tc>
        <w:tc>
          <w:tcPr>
            <w:tcW w:w="79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人民政府</w:t>
            </w:r>
          </w:p>
        </w:tc>
        <w:tc>
          <w:tcPr>
            <w:tcW w:w="912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林业局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</w:t>
            </w:r>
          </w:p>
        </w:tc>
        <w:tc>
          <w:tcPr>
            <w:tcW w:w="669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456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198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益阳市沅江市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大黄家湖湿地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</w:t>
            </w:r>
          </w:p>
        </w:tc>
        <w:tc>
          <w:tcPr>
            <w:tcW w:w="123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大黄家湖</w:t>
            </w:r>
          </w:p>
        </w:tc>
        <w:tc>
          <w:tcPr>
            <w:tcW w:w="266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东112°22′38″,28°44′05″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南112°19′06″,28°42′27″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西112°19′04″,28°42′40″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北112°22′17″,28°44′09″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312.89</w:t>
            </w:r>
          </w:p>
        </w:tc>
        <w:tc>
          <w:tcPr>
            <w:tcW w:w="715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312.89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湖泊水面</w:t>
            </w:r>
          </w:p>
        </w:tc>
        <w:tc>
          <w:tcPr>
            <w:tcW w:w="121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国家湿地公园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生态保护红线</w:t>
            </w:r>
          </w:p>
        </w:tc>
        <w:tc>
          <w:tcPr>
            <w:tcW w:w="1177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湿地生态系统</w:t>
            </w:r>
          </w:p>
        </w:tc>
        <w:tc>
          <w:tcPr>
            <w:tcW w:w="79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人民政府</w:t>
            </w:r>
          </w:p>
        </w:tc>
        <w:tc>
          <w:tcPr>
            <w:tcW w:w="912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沅江市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林业局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胭脂湖街道</w:t>
            </w:r>
          </w:p>
        </w:tc>
        <w:tc>
          <w:tcPr>
            <w:tcW w:w="669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45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合计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34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6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1548.71</w:t>
            </w:r>
          </w:p>
        </w:tc>
        <w:tc>
          <w:tcPr>
            <w:tcW w:w="715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  <w:t>1548.71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96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12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pacing w:val="-2"/>
                <w:w w:val="96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/>
    <w:sectPr>
      <w:pgSz w:w="16848" w:h="11916"/>
      <w:pgMar w:top="1012" w:right="987" w:bottom="0" w:left="14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ZDcyMjFiOTI4ZjgzODI0ZDRjYjk5NDcxM2U5ODYifQ=="/>
  </w:docVars>
  <w:rsids>
    <w:rsidRoot w:val="00000000"/>
    <w:rsid w:val="25C72C9F"/>
    <w:rsid w:val="265638B9"/>
    <w:rsid w:val="2D1D295E"/>
    <w:rsid w:val="3B30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2023-11-09T01:30:00Z</dcterms:created>
  <dc:creator>Administrator</dc:creator>
  <cp:lastModifiedBy>WPS_1691980209</cp:lastModifiedBy>
  <dcterms:modified xsi:type="dcterms:W3CDTF">2023-11-16T13:20:23Z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2A55031CF49F413695B44F234B4D25F8_12</vt:lpwstr>
  </property>
</Properties>
</file>