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附件1：</w:t>
      </w:r>
    </w:p>
    <w:tbl>
      <w:tblPr>
        <w:tblStyle w:val="5"/>
        <w:tblW w:w="10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15"/>
        <w:gridCol w:w="930"/>
        <w:gridCol w:w="1816"/>
        <w:gridCol w:w="1125"/>
        <w:gridCol w:w="1140"/>
        <w:gridCol w:w="1140"/>
        <w:gridCol w:w="938"/>
        <w:gridCol w:w="629"/>
        <w:gridCol w:w="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6" w:type="dxa"/>
          <w:trHeight w:val="915" w:hRule="atLeast"/>
          <w:jc w:val="center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2159" w:rightChars="1028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 xml:space="preserve"> 商品住房一房一价明细表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6" w:type="dxa"/>
          <w:trHeight w:val="405" w:hRule="atLeast"/>
          <w:jc w:val="center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6" w:type="dxa"/>
          <w:trHeight w:val="405" w:hRule="atLeast"/>
          <w:jc w:val="center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开发企业：湖南省正宏房地产开发有限公司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6" w:type="dxa"/>
          <w:trHeight w:val="495" w:hRule="atLeast"/>
          <w:jc w:val="center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楼盘名称：沅江市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公园世家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6" w:type="dxa"/>
          <w:trHeight w:val="90" w:hRule="atLeast"/>
          <w:jc w:val="center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地址：沅江市琼湖办事处金竹路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</w:t>
            </w:r>
          </w:p>
        </w:tc>
        <w:tc>
          <w:tcPr>
            <w:tcW w:w="18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户型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套内建筑面积（㎡）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公摊面积（㎡）</w:t>
            </w:r>
          </w:p>
        </w:tc>
        <w:tc>
          <w:tcPr>
            <w:tcW w:w="9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销售单价（元/㎡）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236.62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200.24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198.97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168.38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19栋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7407.59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6268.78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1138.81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45288045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101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10"/>
        <w:gridCol w:w="870"/>
        <w:gridCol w:w="1800"/>
        <w:gridCol w:w="1095"/>
        <w:gridCol w:w="1200"/>
        <w:gridCol w:w="1065"/>
        <w:gridCol w:w="88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户型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套内建筑面积（㎡）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公摊面积（㎡）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销售单价（元/㎡）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房屋总价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236.62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200.24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198.97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168.38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200.31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20栋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五房两厅三卫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199.05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168.45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7407.59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6268.78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1138.81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46399185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8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70"/>
        <w:gridCol w:w="1005"/>
        <w:gridCol w:w="1710"/>
        <w:gridCol w:w="1110"/>
        <w:gridCol w:w="1095"/>
        <w:gridCol w:w="990"/>
        <w:gridCol w:w="9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房号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栋号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单元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户型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建筑面积（㎡）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套内建筑面积（㎡）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公摊面积（㎡）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销售单价（元/㎡）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167.44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21-403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22-403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21-502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21-503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22-502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22-503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21-601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21-602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22-601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22-602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21-702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21-703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22-702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22-703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21-801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21-802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21-803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21-805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22-801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22-802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22-803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22-805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21-901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21-902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21-903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21-905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22-901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22-902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22-903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22-905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21-1005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22-1003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22-1005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21-1101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21-1403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22-1403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21-1502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21-1503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22-1502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22-1503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22-1505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21-1601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21-1602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22-1601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22-1602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21-1702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21-1703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22-1702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22-1703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21-1801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21-1802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21-1803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21-1805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22-1801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22-1802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22-1803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22-1805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21-1901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21-1902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21-1903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21-1905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22-1901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22-1902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22-1903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22-1905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21-2101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21-2102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21-2103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21-2403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22-2403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21-2502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21-2503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22-2502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22-2503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21-2601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21-2602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21-2603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21-2605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22-2601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157.58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22-2602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三房两厅两卫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128.12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104.94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21、22栋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四房两厅三卫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167.43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137.13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30225.01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24756.17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5468.84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167448152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开发企业名称：湖南省正宏房地产开发有限公司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461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公园世家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沅江市琼湖办事处金竹路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出让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2022年01月06日至2092年01月05日止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3.0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35.57%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钢筋混凝土结构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3米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毛坯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17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647"/>
        <w:gridCol w:w="1886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住宅80元/户，商业550元/户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不动产交易中心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（元/平方米）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/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沅江市</w:t>
      </w:r>
      <w:r>
        <w:rPr>
          <w:rFonts w:hint="eastAsia" w:ascii="宋体" w:hAnsi="宋体" w:cs="宋体"/>
          <w:sz w:val="32"/>
          <w:szCs w:val="32"/>
          <w:u w:val="single"/>
        </w:rPr>
        <w:t>·</w:t>
      </w:r>
      <w:r>
        <w:rPr>
          <w:rFonts w:hint="eastAsia" w:ascii="仿宋" w:hAnsi="仿宋" w:eastAsia="仿宋" w:cs="仿宋"/>
          <w:sz w:val="32"/>
          <w:szCs w:val="32"/>
          <w:u w:val="single"/>
        </w:rPr>
        <w:t>公园世家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陈伟峰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</w:pPr>
    </w:p>
    <w:p>
      <w:pPr>
        <w:spacing w:beforeLines="50" w:afterLines="50"/>
        <w:ind w:firstLine="1280" w:firstLineChars="4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经办人：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许立平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13973723762</w:t>
      </w:r>
    </w:p>
    <w:sectPr>
      <w:footerReference r:id="rId3" w:type="default"/>
      <w:pgSz w:w="11905" w:h="16838" w:orient="landscape"/>
      <w:pgMar w:top="1417" w:right="720" w:bottom="1417" w:left="1134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DJhMDE0MjIwODM4NDBjNjdmZjg2ZTMxMjVlZGMifQ=="/>
  </w:docVars>
  <w:rsids>
    <w:rsidRoot w:val="4E1D43C9"/>
    <w:rsid w:val="00E333C2"/>
    <w:rsid w:val="03D56317"/>
    <w:rsid w:val="08C90458"/>
    <w:rsid w:val="0B967E56"/>
    <w:rsid w:val="163E1FF0"/>
    <w:rsid w:val="181B6E25"/>
    <w:rsid w:val="195D57D8"/>
    <w:rsid w:val="1CF26821"/>
    <w:rsid w:val="1FAA0A05"/>
    <w:rsid w:val="1FD2426D"/>
    <w:rsid w:val="2AE80DE9"/>
    <w:rsid w:val="2E112CD6"/>
    <w:rsid w:val="30DF6519"/>
    <w:rsid w:val="371F5B92"/>
    <w:rsid w:val="3AB02FA5"/>
    <w:rsid w:val="45EC3A2B"/>
    <w:rsid w:val="49B50EB3"/>
    <w:rsid w:val="4DBF44B5"/>
    <w:rsid w:val="4E1D43C9"/>
    <w:rsid w:val="53A25729"/>
    <w:rsid w:val="544D3616"/>
    <w:rsid w:val="58F419FA"/>
    <w:rsid w:val="59CA3C2C"/>
    <w:rsid w:val="626C5880"/>
    <w:rsid w:val="685F19E3"/>
    <w:rsid w:val="69BD2E65"/>
    <w:rsid w:val="70384FF4"/>
    <w:rsid w:val="71AA3CCF"/>
    <w:rsid w:val="75845EA3"/>
    <w:rsid w:val="7B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5536</Words>
  <Characters>13867</Characters>
  <Lines>0</Lines>
  <Paragraphs>0</Paragraphs>
  <TotalTime>230</TotalTime>
  <ScaleCrop>false</ScaleCrop>
  <LinksUpToDate>false</LinksUpToDate>
  <CharactersWithSpaces>13944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2023-07-26T07:24:00Z</dcterms:created>
  <dc:creator>若许</dc:creator>
  <cp:lastModifiedBy>生活信条</cp:lastModifiedBy>
  <cp:lastPrinted>2023-07-31T04:44:00Z</cp:lastPrinted>
  <dcterms:modified xsi:type="dcterms:W3CDTF">2023-08-15T02:03:03Z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7130831BAFC44FCCABDF8BA82839C74A_11</vt:lpwstr>
  </property>
</Properties>
</file>