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EA" w:rsidRDefault="00531CA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沅江市教育局关于公开考选文秘人员的</w:t>
      </w:r>
    </w:p>
    <w:p w:rsidR="00EC75EA" w:rsidRDefault="00531CA2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   告</w:t>
      </w:r>
    </w:p>
    <w:p w:rsidR="00EC75EA" w:rsidRDefault="00EC75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因工作需要，经局党组研究，决定在全市教育系统内部公开考选办公室文秘人员2名。现将有关事项公告如下：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一、报考对象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全市教育系统在编在岗教师。</w:t>
      </w:r>
    </w:p>
    <w:p w:rsidR="00EC75EA" w:rsidRDefault="00531C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二、报考条件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1.年龄在35周岁以下</w:t>
      </w:r>
      <w:r w:rsidR="00795E55">
        <w:rPr>
          <w:rFonts w:ascii="华文仿宋" w:eastAsia="华文仿宋" w:hAnsi="华文仿宋" w:cs="楷体" w:hint="eastAsia"/>
          <w:sz w:val="32"/>
          <w:szCs w:val="32"/>
        </w:rPr>
        <w:t>(198</w:t>
      </w:r>
      <w:r w:rsidR="00795E55">
        <w:rPr>
          <w:rFonts w:ascii="华文仿宋" w:eastAsia="华文仿宋" w:hAnsi="华文仿宋" w:cs="楷体"/>
          <w:sz w:val="32"/>
          <w:szCs w:val="32"/>
        </w:rPr>
        <w:t>7</w:t>
      </w:r>
      <w:bookmarkStart w:id="0" w:name="_GoBack"/>
      <w:bookmarkEnd w:id="0"/>
      <w:r w:rsidR="00795E55">
        <w:rPr>
          <w:rFonts w:ascii="华文仿宋" w:eastAsia="华文仿宋" w:hAnsi="华文仿宋" w:cs="楷体" w:hint="eastAsia"/>
          <w:sz w:val="32"/>
          <w:szCs w:val="32"/>
        </w:rPr>
        <w:t>年1月1日后出生）</w:t>
      </w:r>
      <w:r>
        <w:rPr>
          <w:rFonts w:ascii="仿宋_GB2312" w:eastAsia="仿宋_GB2312" w:hint="eastAsia"/>
          <w:sz w:val="32"/>
          <w:szCs w:val="32"/>
        </w:rPr>
        <w:t>，身体健康，形象气质佳；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2.思想素质好，政治素养高，作风正派，遵纪守法；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3.具有较强的事业心、责任感和服务意识；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4.专科以上学历，具有扎实的文字功底、表达能力；有基层学校行政经历、协调能力强的教师，同等条件下优先录用。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三、报名办法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报名材料：①报名登记表1份（同期免冠2寸彩照一张粘贴在表上）；②身份证原件、复印件；③学信网打印的学历证书；④业绩证明材料原件、复印件（如获奖证书、在报刊杂志上发表的文章等）。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四、考选方式及程序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1.报名：报考者持报名登记表及相关报名材料在规定时间内报名；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2.审查：教育局人事股按照报考条件进行审查，不符合</w:t>
      </w:r>
      <w:r>
        <w:rPr>
          <w:rFonts w:ascii="仿宋_GB2312" w:eastAsia="仿宋_GB2312" w:hint="eastAsia"/>
          <w:sz w:val="32"/>
          <w:szCs w:val="32"/>
        </w:rPr>
        <w:lastRenderedPageBreak/>
        <w:t>条件的，取消资格；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3.考试：采用闭卷考试的方式，内容以写作为主，分值100分，由教育局人事股、办公室、党建办共同负责组考，</w:t>
      </w:r>
      <w:r w:rsidR="006C1C30">
        <w:rPr>
          <w:rFonts w:ascii="仿宋_GB2312" w:eastAsia="仿宋_GB2312" w:hint="eastAsia"/>
          <w:sz w:val="32"/>
          <w:szCs w:val="32"/>
        </w:rPr>
        <w:t>电话</w:t>
      </w:r>
      <w:r w:rsidR="006C1C30">
        <w:rPr>
          <w:rFonts w:ascii="仿宋_GB2312" w:eastAsia="仿宋_GB2312"/>
          <w:sz w:val="32"/>
          <w:szCs w:val="32"/>
        </w:rPr>
        <w:t>另</w:t>
      </w:r>
      <w:r w:rsidR="006C1C30">
        <w:rPr>
          <w:rFonts w:ascii="仿宋_GB2312" w:eastAsia="仿宋_GB2312" w:hint="eastAsia"/>
          <w:sz w:val="32"/>
          <w:szCs w:val="32"/>
        </w:rPr>
        <w:t>行</w:t>
      </w:r>
      <w:r w:rsidR="006C1C30">
        <w:rPr>
          <w:rFonts w:ascii="仿宋_GB2312" w:eastAsia="仿宋_GB2312"/>
          <w:sz w:val="32"/>
          <w:szCs w:val="32"/>
        </w:rPr>
        <w:t>通知</w:t>
      </w:r>
      <w:r>
        <w:rPr>
          <w:rFonts w:ascii="仿宋_GB2312" w:eastAsia="仿宋_GB2312" w:hint="eastAsia"/>
          <w:sz w:val="32"/>
          <w:szCs w:val="32"/>
        </w:rPr>
        <w:t>考生凭本人身份证进行统一考试；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4.考察：按笔试成绩从高到低排序，确定前6名为考察对象，由教育局人事股、办公室、党建办进行德、能、勤、绩、廉综合考察考评。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5.公示：综合笔试成绩及考察考评情况，确定拟录人员，公示5天。公示无异议后，按有关程序录用。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6.录用：录用人员试用期为一年。试用期满，正式办理调动手续，试用期内的工资、住房公积金、社会保险、福利待遇等按照国家有关规定执行。</w:t>
      </w:r>
    </w:p>
    <w:p w:rsidR="00EC75EA" w:rsidRDefault="00531C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五、纪律监督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坚持“公开、公平、公正”的原则，由党建办进行全程监督。对违反纪律和弄虚作假的，一经发现即取消报考、录用资格；工作人员徇私舞弊或参与弄虚作假的，将严肃处理。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附件：沅江市教育局公开考选文秘人员报名登记表</w:t>
      </w:r>
    </w:p>
    <w:p w:rsidR="006C1C30" w:rsidRDefault="00531CA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EC75EA" w:rsidRDefault="006C1C3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</w:t>
      </w:r>
      <w:r w:rsidR="00531CA2">
        <w:rPr>
          <w:rFonts w:ascii="仿宋_GB2312" w:eastAsia="仿宋_GB2312" w:hint="eastAsia"/>
          <w:sz w:val="32"/>
          <w:szCs w:val="32"/>
        </w:rPr>
        <w:t>沅江市教育局</w:t>
      </w:r>
    </w:p>
    <w:p w:rsidR="00EC75EA" w:rsidRDefault="00531CA2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6C1C30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6C1C3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E3D2B" w:rsidRDefault="00BE3D2B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6C1C30" w:rsidRDefault="006C1C30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6C1C30" w:rsidRDefault="006C1C30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EC75EA" w:rsidRDefault="00531CA2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</w:p>
    <w:p w:rsidR="00EC75EA" w:rsidRDefault="00531CA2">
      <w:pPr>
        <w:jc w:val="center"/>
        <w:rPr>
          <w:rFonts w:ascii="方正小标宋简体" w:eastAsia="方正小标宋简体" w:hAnsi="方正小标宋简体" w:cs="方正小标宋简体"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沅江市教育局公开考选文秘人员报名登记表</w:t>
      </w:r>
    </w:p>
    <w:tbl>
      <w:tblPr>
        <w:tblW w:w="9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87"/>
        <w:gridCol w:w="1209"/>
        <w:gridCol w:w="1209"/>
        <w:gridCol w:w="952"/>
        <w:gridCol w:w="1788"/>
        <w:gridCol w:w="1251"/>
        <w:gridCol w:w="1445"/>
      </w:tblGrid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52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1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52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991" w:type="dxa"/>
            <w:gridSpan w:val="3"/>
            <w:vAlign w:val="center"/>
          </w:tcPr>
          <w:p w:rsidR="00EC75EA" w:rsidRDefault="00EC75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4484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4484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370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现工作单位及已聘职称</w:t>
            </w:r>
          </w:p>
        </w:tc>
        <w:tc>
          <w:tcPr>
            <w:tcW w:w="2696" w:type="dxa"/>
            <w:gridSpan w:val="2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370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6" w:type="dxa"/>
            <w:gridSpan w:val="2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5915"/>
        </w:trPr>
        <w:tc>
          <w:tcPr>
            <w:tcW w:w="1137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：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</w:tc>
        <w:tc>
          <w:tcPr>
            <w:tcW w:w="8241" w:type="dxa"/>
            <w:gridSpan w:val="7"/>
          </w:tcPr>
          <w:p w:rsidR="00EC75EA" w:rsidRDefault="00EC75EA">
            <w:pPr>
              <w:rPr>
                <w:rFonts w:ascii="宋体" w:hAnsi="宋体"/>
                <w:sz w:val="24"/>
              </w:rPr>
            </w:pPr>
          </w:p>
          <w:p w:rsidR="00EC75EA" w:rsidRDefault="00EC75EA">
            <w:pPr>
              <w:rPr>
                <w:rFonts w:ascii="宋体" w:hAnsi="宋体"/>
                <w:sz w:val="24"/>
              </w:rPr>
            </w:pPr>
          </w:p>
          <w:p w:rsidR="00EC75EA" w:rsidRDefault="00EC75EA">
            <w:pPr>
              <w:rPr>
                <w:rFonts w:ascii="宋体" w:hAnsi="宋体"/>
                <w:sz w:val="32"/>
                <w:szCs w:val="32"/>
              </w:rPr>
            </w:pPr>
          </w:p>
          <w:p w:rsidR="00EC75EA" w:rsidRDefault="00EC75EA">
            <w:pPr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Style w:val="a5"/>
        <w:tblW w:w="9450" w:type="dxa"/>
        <w:tblInd w:w="-321" w:type="dxa"/>
        <w:tblLook w:val="04A0" w:firstRow="1" w:lastRow="0" w:firstColumn="1" w:lastColumn="0" w:noHBand="0" w:noVBand="1"/>
      </w:tblPr>
      <w:tblGrid>
        <w:gridCol w:w="9450"/>
      </w:tblGrid>
      <w:tr w:rsidR="00EC75EA" w:rsidTr="00BE3D2B">
        <w:trPr>
          <w:trHeight w:val="13315"/>
        </w:trPr>
        <w:tc>
          <w:tcPr>
            <w:tcW w:w="9450" w:type="dxa"/>
          </w:tcPr>
          <w:p w:rsidR="00EC75EA" w:rsidRDefault="00531CA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个人总结材料</w:t>
            </w:r>
          </w:p>
        </w:tc>
      </w:tr>
    </w:tbl>
    <w:p w:rsidR="00EC75EA" w:rsidRDefault="00EC75EA" w:rsidP="00BE3D2B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C75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54" w:rsidRDefault="000F4A54">
      <w:r>
        <w:separator/>
      </w:r>
    </w:p>
  </w:endnote>
  <w:endnote w:type="continuationSeparator" w:id="0">
    <w:p w:rsidR="000F4A54" w:rsidRDefault="000F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EA" w:rsidRDefault="00531C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5EA" w:rsidRDefault="00531CA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5E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C75EA" w:rsidRDefault="00531CA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5E5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54" w:rsidRDefault="000F4A54">
      <w:r>
        <w:separator/>
      </w:r>
    </w:p>
  </w:footnote>
  <w:footnote w:type="continuationSeparator" w:id="0">
    <w:p w:rsidR="000F4A54" w:rsidRDefault="000F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TRjNmUyODA4YjA2MTljOGI2MDc3N2Q5NDVkNGEifQ=="/>
  </w:docVars>
  <w:rsids>
    <w:rsidRoot w:val="00411A5F"/>
    <w:rsid w:val="000F4A54"/>
    <w:rsid w:val="00135109"/>
    <w:rsid w:val="003E4AD2"/>
    <w:rsid w:val="00411A5F"/>
    <w:rsid w:val="00423E59"/>
    <w:rsid w:val="00531CA2"/>
    <w:rsid w:val="006C1C30"/>
    <w:rsid w:val="00795E55"/>
    <w:rsid w:val="00B503D9"/>
    <w:rsid w:val="00BE3D2B"/>
    <w:rsid w:val="00CE65CD"/>
    <w:rsid w:val="00EC75EA"/>
    <w:rsid w:val="03BC2BFE"/>
    <w:rsid w:val="0B451C88"/>
    <w:rsid w:val="0F414CBE"/>
    <w:rsid w:val="16B87691"/>
    <w:rsid w:val="1E1936F2"/>
    <w:rsid w:val="217E1EC7"/>
    <w:rsid w:val="3572430D"/>
    <w:rsid w:val="3AE95EC8"/>
    <w:rsid w:val="40B3127B"/>
    <w:rsid w:val="5731794A"/>
    <w:rsid w:val="59C731A1"/>
    <w:rsid w:val="6F7D3DCB"/>
    <w:rsid w:val="78311FF5"/>
    <w:rsid w:val="7C77700E"/>
    <w:rsid w:val="7FC94D73"/>
    <w:rsid w:val="7FC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1A65C-FA5B-49CE-A271-3E66D1F3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6</cp:revision>
  <cp:lastPrinted>2018-04-02T00:39:00Z</cp:lastPrinted>
  <dcterms:created xsi:type="dcterms:W3CDTF">2018-04-02T00:37:00Z</dcterms:created>
  <dcterms:modified xsi:type="dcterms:W3CDTF">2022-08-05T09:03:00Z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444729771B9D42C899C4FD8DD8245801</vt:lpwstr>
  </property>
</Properties>
</file>