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0C" w:rsidRDefault="00CB380C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 w:rsidR="00CB380C" w:rsidRDefault="00CB380C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CB380C" w:rsidRDefault="00CB380C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CB380C" w:rsidRDefault="00CB380C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CB380C" w:rsidRDefault="00CB380C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CB380C" w:rsidRDefault="001513E3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</w:t>
      </w:r>
      <w:r w:rsidR="00621E64">
        <w:rPr>
          <w:rFonts w:eastAsia="方正小标宋_GBK"/>
          <w:bCs/>
          <w:kern w:val="0"/>
          <w:sz w:val="36"/>
          <w:szCs w:val="36"/>
        </w:rPr>
        <w:t xml:space="preserve"> 202</w:t>
      </w:r>
      <w:r w:rsidR="00621E64">
        <w:rPr>
          <w:rFonts w:eastAsia="方正小标宋_GBK" w:hint="eastAsia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 w:rsidR="00CB380C" w:rsidRDefault="00CB380C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CB380C" w:rsidRDefault="001513E3" w:rsidP="00C472A4">
      <w:pPr>
        <w:widowControl/>
        <w:spacing w:line="600" w:lineRule="exact"/>
        <w:ind w:firstLineChars="196" w:firstLine="622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CB380C" w:rsidRDefault="001513E3">
      <w:pPr>
        <w:widowControl/>
        <w:spacing w:line="600" w:lineRule="exact"/>
        <w:ind w:firstLineChars="196" w:firstLine="624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513E3">
        <w:rPr>
          <w:rFonts w:eastAsia="仿宋_GB2312" w:hint="eastAsia"/>
          <w:sz w:val="32"/>
          <w:szCs w:val="32"/>
        </w:rPr>
        <w:t>（</w:t>
      </w:r>
      <w:r w:rsidR="001513E3">
        <w:rPr>
          <w:rFonts w:eastAsia="仿宋_GB2312" w:hint="eastAsia"/>
          <w:sz w:val="32"/>
          <w:szCs w:val="32"/>
        </w:rPr>
        <w:t>1</w:t>
      </w:r>
      <w:r w:rsidR="001513E3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宣传贯彻国家有关市容和环境卫生管理方面的政策、法律、法规和规章。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2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部署、指导市容和环境卫生管理规划的编制与实施。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3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制定本市市容环境卫生管理的规范性文件，并组织贯彻实施。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4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综合协调、监督检查环境卫生管理和环境卫生作业工作。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5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贯彻城区环境卫生设施建设规划和计划，并组织实施，对环境卫生设施的正常使用实行监督和管理。</w:t>
      </w:r>
    </w:p>
    <w:p w:rsidR="00621E64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6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负责城区生活垃圾的中转、运输和消纳处置。</w:t>
      </w:r>
    </w:p>
    <w:p w:rsidR="004F110F" w:rsidRDefault="00EB7368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7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负责监控从事建筑沙、石、基建余土；装璜余土；工业渣土等有碍环境的物资排放运输。</w:t>
      </w:r>
    </w:p>
    <w:p w:rsidR="00621E64" w:rsidRDefault="004F110F" w:rsidP="00621E64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621E64">
        <w:rPr>
          <w:rFonts w:eastAsia="仿宋_GB2312" w:hint="eastAsia"/>
          <w:sz w:val="32"/>
          <w:szCs w:val="32"/>
        </w:rPr>
        <w:t>（</w:t>
      </w:r>
      <w:r w:rsidR="00621E64">
        <w:rPr>
          <w:rFonts w:eastAsia="仿宋_GB2312" w:hint="eastAsia"/>
          <w:sz w:val="32"/>
          <w:szCs w:val="32"/>
        </w:rPr>
        <w:t>8</w:t>
      </w:r>
      <w:r w:rsidR="00621E64">
        <w:rPr>
          <w:rFonts w:eastAsia="仿宋_GB2312" w:hint="eastAsia"/>
          <w:sz w:val="32"/>
          <w:szCs w:val="32"/>
        </w:rPr>
        <w:t>）</w:t>
      </w:r>
      <w:r w:rsidR="00621E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实行对全行业的宏观调控，进行指导、监督、协调和服务。</w:t>
      </w:r>
    </w:p>
    <w:p w:rsidR="00CB380C" w:rsidRDefault="001513E3" w:rsidP="00621E64">
      <w:pPr>
        <w:widowControl/>
        <w:spacing w:line="600" w:lineRule="exact"/>
        <w:ind w:firstLineChars="196" w:firstLine="624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（二）机构设置。</w:t>
      </w:r>
    </w:p>
    <w:p w:rsidR="00126632" w:rsidRDefault="00126632" w:rsidP="00126632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根据编委核定，我中心内设股室</w:t>
      </w:r>
      <w:r>
        <w:rPr>
          <w:rFonts w:ascii="宋体" w:eastAsia="仿宋" w:hAnsi="宋体" w:cs="宋体" w:hint="eastAsia"/>
          <w:color w:val="000000"/>
          <w:kern w:val="0"/>
          <w:sz w:val="32"/>
          <w:szCs w:val="32"/>
          <w:u w:val="single"/>
        </w:rPr>
        <w:t> 8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个，全部纳入2022年部门预算编制范围。</w:t>
      </w:r>
      <w:r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CB380C" w:rsidRDefault="001513E3" w:rsidP="00C472A4">
      <w:pPr>
        <w:widowControl/>
        <w:spacing w:line="600" w:lineRule="exact"/>
        <w:ind w:firstLineChars="196" w:firstLine="622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CB380C" w:rsidRDefault="00B90519" w:rsidP="00C472A4">
      <w:pPr>
        <w:widowControl/>
        <w:spacing w:line="600" w:lineRule="exact"/>
        <w:ind w:firstLineChars="196" w:firstLine="622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</w:t>
      </w:r>
      <w:r w:rsidR="001513E3">
        <w:rPr>
          <w:rFonts w:eastAsia="仿宋_GB2312" w:hint="eastAsia"/>
          <w:sz w:val="32"/>
          <w:szCs w:val="32"/>
        </w:rPr>
        <w:t>无</w:t>
      </w:r>
      <w:r w:rsidR="001513E3">
        <w:rPr>
          <w:rFonts w:eastAsia="仿宋_GB2312"/>
          <w:sz w:val="32"/>
          <w:szCs w:val="32"/>
        </w:rPr>
        <w:t>二级预算单位，因此，纳入</w:t>
      </w:r>
      <w:r w:rsidR="001513E3">
        <w:rPr>
          <w:rFonts w:eastAsia="仿宋_GB2312"/>
          <w:sz w:val="32"/>
          <w:szCs w:val="32"/>
        </w:rPr>
        <w:t>20</w:t>
      </w:r>
      <w:r w:rsidR="001513E3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 w:rsidR="001513E3">
        <w:rPr>
          <w:rFonts w:eastAsia="仿宋_GB2312"/>
          <w:sz w:val="32"/>
          <w:szCs w:val="32"/>
        </w:rPr>
        <w:t>年部门预算编制范围的</w:t>
      </w:r>
      <w:r w:rsidR="001513E3">
        <w:rPr>
          <w:rFonts w:eastAsia="仿宋_GB2312" w:hint="eastAsia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沅江市环境卫生服务中心</w:t>
      </w:r>
      <w:r w:rsidR="001513E3">
        <w:rPr>
          <w:rFonts w:eastAsia="仿宋_GB2312"/>
          <w:sz w:val="32"/>
          <w:szCs w:val="32"/>
        </w:rPr>
        <w:t>本级。</w:t>
      </w:r>
    </w:p>
    <w:p w:rsidR="00CB380C" w:rsidRDefault="001513E3" w:rsidP="00C472A4">
      <w:pPr>
        <w:widowControl/>
        <w:spacing w:line="600" w:lineRule="exact"/>
        <w:ind w:firstLineChars="196" w:firstLine="622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CB380C" w:rsidRPr="00BE5162" w:rsidRDefault="00BE5162" w:rsidP="00BE5162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BE5162" w:rsidRDefault="001513E3">
      <w:pPr>
        <w:widowControl/>
        <w:spacing w:line="600" w:lineRule="exact"/>
        <w:ind w:firstLineChars="196" w:firstLine="624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</w:p>
    <w:p w:rsidR="00CB380C" w:rsidRDefault="00BE5162" w:rsidP="00BE5162">
      <w:pPr>
        <w:widowControl/>
        <w:spacing w:line="600" w:lineRule="exact"/>
        <w:ind w:firstLineChars="196" w:firstLine="622"/>
        <w:rPr>
          <w:rFonts w:eastAsia="仿宋_GB2312"/>
          <w:b/>
          <w:sz w:val="32"/>
          <w:szCs w:val="32"/>
        </w:rPr>
      </w:pPr>
      <w:r w:rsidRPr="00BD18DF">
        <w:rPr>
          <w:rFonts w:ascii="仿宋_GB2312" w:eastAsia="仿宋_GB2312" w:hint="eastAsia"/>
          <w:sz w:val="32"/>
          <w:szCs w:val="32"/>
        </w:rPr>
        <w:t xml:space="preserve"> </w:t>
      </w:r>
      <w:r w:rsidR="001513E3" w:rsidRPr="00BD18DF">
        <w:rPr>
          <w:rFonts w:ascii="仿宋_GB2312" w:eastAsia="仿宋_GB2312" w:hint="eastAsia"/>
          <w:sz w:val="32"/>
          <w:szCs w:val="32"/>
        </w:rPr>
        <w:t>202</w:t>
      </w:r>
      <w:r w:rsidRPr="00BD18DF">
        <w:rPr>
          <w:rFonts w:ascii="仿宋_GB2312" w:eastAsia="仿宋_GB2312" w:hint="eastAsia"/>
          <w:sz w:val="32"/>
          <w:szCs w:val="32"/>
        </w:rPr>
        <w:t>2</w:t>
      </w:r>
      <w:r w:rsidR="001513E3">
        <w:rPr>
          <w:rFonts w:eastAsia="仿宋_GB2312"/>
          <w:sz w:val="32"/>
          <w:szCs w:val="32"/>
        </w:rPr>
        <w:t>年本部门收入预算</w:t>
      </w:r>
      <w:r w:rsidR="00BD18DF" w:rsidRPr="00BD18DF">
        <w:rPr>
          <w:rFonts w:ascii="仿宋_GB2312" w:eastAsia="仿宋_GB2312" w:hint="eastAsia"/>
          <w:sz w:val="32"/>
          <w:szCs w:val="32"/>
        </w:rPr>
        <w:t>3</w:t>
      </w:r>
      <w:r w:rsidR="0070144F" w:rsidRPr="00BD18DF">
        <w:rPr>
          <w:rFonts w:ascii="仿宋_GB2312" w:eastAsia="仿宋_GB2312" w:hint="eastAsia"/>
          <w:sz w:val="32"/>
          <w:szCs w:val="32"/>
        </w:rPr>
        <w:t>4</w:t>
      </w:r>
      <w:r w:rsidR="00C112FD">
        <w:rPr>
          <w:rFonts w:ascii="仿宋_GB2312" w:eastAsia="仿宋_GB2312" w:hint="eastAsia"/>
          <w:sz w:val="32"/>
          <w:szCs w:val="32"/>
        </w:rPr>
        <w:t>1</w:t>
      </w:r>
      <w:r w:rsidR="0070144F" w:rsidRPr="00BD18DF">
        <w:rPr>
          <w:rFonts w:ascii="仿宋_GB2312" w:eastAsia="仿宋_GB2312" w:hint="eastAsia"/>
          <w:sz w:val="32"/>
          <w:szCs w:val="32"/>
        </w:rPr>
        <w:t>3.</w:t>
      </w:r>
      <w:r w:rsidR="00C112FD">
        <w:rPr>
          <w:rFonts w:ascii="仿宋_GB2312" w:eastAsia="仿宋_GB2312" w:hint="eastAsia"/>
          <w:sz w:val="32"/>
          <w:szCs w:val="32"/>
        </w:rPr>
        <w:t>37</w:t>
      </w:r>
      <w:r w:rsidR="001513E3">
        <w:rPr>
          <w:rFonts w:eastAsia="仿宋_GB2312"/>
          <w:sz w:val="32"/>
          <w:szCs w:val="32"/>
        </w:rPr>
        <w:t>万元</w:t>
      </w:r>
      <w:r w:rsidR="00BD18DF">
        <w:rPr>
          <w:rFonts w:eastAsia="仿宋_GB2312" w:hint="eastAsia"/>
          <w:sz w:val="32"/>
          <w:szCs w:val="32"/>
        </w:rPr>
        <w:t>，</w:t>
      </w:r>
      <w:r w:rsidR="0070144F" w:rsidRPr="0070144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其中:政府性基金拨款</w:t>
      </w:r>
      <w:r w:rsidR="00BD18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200万</w:t>
      </w:r>
      <w:r w:rsidR="0070144F" w:rsidRPr="0070144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元，非税收入拨款</w:t>
      </w:r>
      <w:r w:rsidR="00BD18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100万</w:t>
      </w:r>
      <w:r w:rsidR="0070144F" w:rsidRPr="0070144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元,经费拨款</w:t>
      </w:r>
      <w:r w:rsidR="00C112F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3113.37</w:t>
      </w:r>
      <w:r w:rsidR="00F3012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万</w:t>
      </w:r>
      <w:r w:rsidR="0070144F" w:rsidRPr="0070144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元</w:t>
      </w:r>
      <w:r w:rsidR="00F3012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="001513E3" w:rsidRPr="00F30128">
        <w:rPr>
          <w:rFonts w:ascii="仿宋_GB2312" w:eastAsia="仿宋_GB2312" w:hint="eastAsia"/>
          <w:sz w:val="32"/>
          <w:szCs w:val="32"/>
        </w:rPr>
        <w:t>收入较去年增加</w:t>
      </w:r>
      <w:r w:rsidR="00C112FD">
        <w:rPr>
          <w:rFonts w:ascii="仿宋_GB2312" w:eastAsia="仿宋_GB2312" w:hint="eastAsia"/>
          <w:sz w:val="32"/>
          <w:szCs w:val="32"/>
        </w:rPr>
        <w:t>230.858</w:t>
      </w:r>
      <w:r w:rsidR="001513E3" w:rsidRPr="00F30128">
        <w:rPr>
          <w:rFonts w:ascii="仿宋_GB2312" w:eastAsia="仿宋_GB2312" w:hint="eastAsia"/>
          <w:sz w:val="32"/>
          <w:szCs w:val="32"/>
        </w:rPr>
        <w:t>万元，主要是由于</w:t>
      </w:r>
      <w:r w:rsidR="00662716">
        <w:rPr>
          <w:rFonts w:ascii="仿宋_GB2312" w:eastAsia="仿宋_GB2312" w:hint="eastAsia"/>
          <w:sz w:val="32"/>
          <w:szCs w:val="32"/>
        </w:rPr>
        <w:t>新增清扫面积</w:t>
      </w:r>
      <w:r w:rsidR="001513E3" w:rsidRPr="00F30128">
        <w:rPr>
          <w:rFonts w:ascii="仿宋_GB2312" w:eastAsia="仿宋_GB2312" w:hint="eastAsia"/>
          <w:sz w:val="32"/>
          <w:szCs w:val="32"/>
        </w:rPr>
        <w:t>经费增加。</w:t>
      </w:r>
    </w:p>
    <w:p w:rsidR="00C112FD" w:rsidRDefault="001513E3">
      <w:pPr>
        <w:widowControl/>
        <w:spacing w:line="600" w:lineRule="exact"/>
        <w:ind w:firstLineChars="196" w:firstLine="624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</w:p>
    <w:p w:rsidR="00CB380C" w:rsidRPr="00C112FD" w:rsidRDefault="001513E3" w:rsidP="00C112FD">
      <w:pPr>
        <w:widowControl/>
        <w:spacing w:line="600" w:lineRule="exact"/>
        <w:ind w:firstLineChars="196" w:firstLine="622"/>
        <w:jc w:val="left"/>
        <w:rPr>
          <w:rFonts w:ascii="仿宋_GB2312" w:eastAsia="仿宋_GB2312"/>
          <w:sz w:val="32"/>
          <w:szCs w:val="32"/>
        </w:rPr>
      </w:pPr>
      <w:r w:rsidRPr="00C112FD">
        <w:rPr>
          <w:rFonts w:ascii="仿宋_GB2312" w:eastAsia="仿宋_GB2312" w:hint="eastAsia"/>
          <w:sz w:val="32"/>
          <w:szCs w:val="32"/>
        </w:rPr>
        <w:t>202</w:t>
      </w:r>
      <w:r w:rsidR="00C112FD">
        <w:rPr>
          <w:rFonts w:ascii="仿宋_GB2312" w:eastAsia="仿宋_GB2312" w:hint="eastAsia"/>
          <w:sz w:val="32"/>
          <w:szCs w:val="32"/>
        </w:rPr>
        <w:t>2</w:t>
      </w:r>
      <w:r w:rsidRPr="00C112FD">
        <w:rPr>
          <w:rFonts w:ascii="仿宋_GB2312" w:eastAsia="仿宋_GB2312" w:hint="eastAsia"/>
          <w:sz w:val="32"/>
          <w:szCs w:val="32"/>
        </w:rPr>
        <w:t>年本部门支出预算</w:t>
      </w:r>
      <w:r w:rsidR="00C112FD">
        <w:rPr>
          <w:rFonts w:ascii="仿宋_GB2312" w:eastAsia="仿宋_GB2312" w:hint="eastAsia"/>
          <w:sz w:val="32"/>
          <w:szCs w:val="32"/>
        </w:rPr>
        <w:t>3413.37</w:t>
      </w:r>
      <w:r w:rsidRPr="00C112FD">
        <w:rPr>
          <w:rFonts w:ascii="仿宋_GB2312" w:eastAsia="仿宋_GB2312" w:hint="eastAsia"/>
          <w:sz w:val="32"/>
          <w:szCs w:val="32"/>
        </w:rPr>
        <w:t>万元，其中，</w:t>
      </w:r>
      <w:r w:rsidR="00C112FD">
        <w:rPr>
          <w:rFonts w:ascii="仿宋_GB2312" w:eastAsia="仿宋_GB2312" w:hint="eastAsia"/>
          <w:sz w:val="32"/>
          <w:szCs w:val="32"/>
        </w:rPr>
        <w:t>城乡社区</w:t>
      </w:r>
      <w:r w:rsidRPr="00C112FD">
        <w:rPr>
          <w:rFonts w:ascii="仿宋_GB2312" w:eastAsia="仿宋_GB2312" w:hint="eastAsia"/>
          <w:sz w:val="32"/>
          <w:szCs w:val="32"/>
        </w:rPr>
        <w:t>支出</w:t>
      </w:r>
      <w:r w:rsidR="00C112FD">
        <w:rPr>
          <w:rFonts w:ascii="仿宋_GB2312" w:eastAsia="仿宋_GB2312" w:hint="eastAsia"/>
          <w:sz w:val="32"/>
          <w:szCs w:val="32"/>
        </w:rPr>
        <w:t>3354.3</w:t>
      </w:r>
      <w:r w:rsidRPr="00C112FD">
        <w:rPr>
          <w:rFonts w:ascii="仿宋_GB2312" w:eastAsia="仿宋_GB2312" w:hint="eastAsia"/>
          <w:sz w:val="32"/>
          <w:szCs w:val="32"/>
        </w:rPr>
        <w:t>万元，住房保障</w:t>
      </w:r>
      <w:r w:rsidR="00C112FD">
        <w:rPr>
          <w:rFonts w:ascii="仿宋_GB2312" w:eastAsia="仿宋_GB2312" w:hint="eastAsia"/>
          <w:sz w:val="32"/>
          <w:szCs w:val="32"/>
        </w:rPr>
        <w:t>支出59.07</w:t>
      </w:r>
      <w:r w:rsidRPr="00C112FD">
        <w:rPr>
          <w:rFonts w:ascii="仿宋_GB2312" w:eastAsia="仿宋_GB2312" w:hint="eastAsia"/>
          <w:sz w:val="32"/>
          <w:szCs w:val="32"/>
        </w:rPr>
        <w:t>万元。支出较去年增加</w:t>
      </w:r>
      <w:r w:rsidR="00C112FD">
        <w:rPr>
          <w:rFonts w:ascii="仿宋_GB2312" w:eastAsia="仿宋_GB2312" w:hint="eastAsia"/>
          <w:sz w:val="32"/>
          <w:szCs w:val="32"/>
        </w:rPr>
        <w:t>230.858</w:t>
      </w:r>
      <w:r w:rsidRPr="00C112FD">
        <w:rPr>
          <w:rFonts w:ascii="仿宋_GB2312" w:eastAsia="仿宋_GB2312" w:hint="eastAsia"/>
          <w:sz w:val="32"/>
          <w:szCs w:val="32"/>
        </w:rPr>
        <w:t>万元，其中基本支出减少</w:t>
      </w:r>
      <w:r w:rsidR="00C112FD">
        <w:rPr>
          <w:rFonts w:ascii="仿宋_GB2312" w:eastAsia="仿宋_GB2312" w:hint="eastAsia"/>
          <w:sz w:val="32"/>
          <w:szCs w:val="32"/>
        </w:rPr>
        <w:t>64.139</w:t>
      </w:r>
      <w:r w:rsidRPr="00C112FD">
        <w:rPr>
          <w:rFonts w:ascii="仿宋_GB2312" w:eastAsia="仿宋_GB2312" w:hint="eastAsia"/>
          <w:sz w:val="32"/>
          <w:szCs w:val="32"/>
        </w:rPr>
        <w:t>万元，项目支出增加</w:t>
      </w:r>
      <w:r w:rsidR="00C112FD">
        <w:rPr>
          <w:rFonts w:ascii="仿宋_GB2312" w:eastAsia="仿宋_GB2312" w:hint="eastAsia"/>
          <w:sz w:val="32"/>
          <w:szCs w:val="32"/>
        </w:rPr>
        <w:t>2</w:t>
      </w:r>
      <w:r w:rsidR="00F63F56">
        <w:rPr>
          <w:rFonts w:ascii="仿宋_GB2312" w:eastAsia="仿宋_GB2312" w:hint="eastAsia"/>
          <w:sz w:val="32"/>
          <w:szCs w:val="32"/>
        </w:rPr>
        <w:t>94.997</w:t>
      </w:r>
      <w:r w:rsidRPr="00C112FD">
        <w:rPr>
          <w:rFonts w:ascii="仿宋_GB2312" w:eastAsia="仿宋_GB2312" w:hint="eastAsia"/>
          <w:sz w:val="32"/>
          <w:szCs w:val="32"/>
        </w:rPr>
        <w:t>万元。</w:t>
      </w:r>
    </w:p>
    <w:p w:rsidR="00DA65AD" w:rsidRDefault="001513E3" w:rsidP="00DA65AD">
      <w:pPr>
        <w:widowControl/>
        <w:spacing w:line="600" w:lineRule="exact"/>
        <w:ind w:firstLineChars="196" w:firstLine="622"/>
        <w:rPr>
          <w:rFonts w:eastAsia="仿宋_GB2312"/>
          <w:b/>
          <w:sz w:val="32"/>
          <w:szCs w:val="32"/>
        </w:rPr>
      </w:pPr>
      <w:r w:rsidRPr="00DA65AD">
        <w:rPr>
          <w:rFonts w:ascii="仿宋_GB2312" w:eastAsia="仿宋_GB2312" w:hint="eastAsia"/>
          <w:sz w:val="32"/>
          <w:szCs w:val="32"/>
        </w:rPr>
        <w:lastRenderedPageBreak/>
        <w:t>其中基本支出较上年减少主要是由于我</w:t>
      </w:r>
      <w:r w:rsidR="00DA65AD" w:rsidRPr="00DA65AD">
        <w:rPr>
          <w:rFonts w:ascii="仿宋_GB2312" w:eastAsia="仿宋_GB2312" w:hint="eastAsia"/>
          <w:sz w:val="32"/>
          <w:szCs w:val="32"/>
        </w:rPr>
        <w:t>单位</w:t>
      </w:r>
      <w:r w:rsidRPr="00DA65AD">
        <w:rPr>
          <w:rFonts w:ascii="仿宋_GB2312" w:eastAsia="仿宋_GB2312" w:hint="eastAsia"/>
          <w:sz w:val="32"/>
          <w:szCs w:val="32"/>
        </w:rPr>
        <w:t>实有人数较上年有所减少，项目支出增加是</w:t>
      </w:r>
      <w:r w:rsidR="00DA65AD">
        <w:rPr>
          <w:rFonts w:ascii="仿宋_GB2312" w:eastAsia="仿宋_GB2312" w:hint="eastAsia"/>
          <w:sz w:val="32"/>
          <w:szCs w:val="32"/>
        </w:rPr>
        <w:t>因为</w:t>
      </w:r>
      <w:r w:rsidR="00DA65AD" w:rsidRPr="00DA65AD">
        <w:rPr>
          <w:rFonts w:ascii="仿宋_GB2312" w:eastAsia="仿宋_GB2312" w:hint="eastAsia"/>
          <w:sz w:val="32"/>
          <w:szCs w:val="32"/>
        </w:rPr>
        <w:t>2022</w:t>
      </w:r>
      <w:r w:rsidRPr="00DA65AD">
        <w:rPr>
          <w:rFonts w:ascii="仿宋_GB2312" w:eastAsia="仿宋_GB2312" w:hint="eastAsia"/>
          <w:sz w:val="32"/>
          <w:szCs w:val="32"/>
        </w:rPr>
        <w:t>年</w:t>
      </w:r>
      <w:r w:rsidR="00DA65AD">
        <w:rPr>
          <w:rFonts w:ascii="仿宋_GB2312" w:eastAsia="仿宋_GB2312" w:hint="eastAsia"/>
          <w:sz w:val="32"/>
          <w:szCs w:val="32"/>
        </w:rPr>
        <w:t>新增清扫面积</w:t>
      </w:r>
      <w:r w:rsidR="00DA65AD" w:rsidRPr="00F30128">
        <w:rPr>
          <w:rFonts w:ascii="仿宋_GB2312" w:eastAsia="仿宋_GB2312" w:hint="eastAsia"/>
          <w:sz w:val="32"/>
          <w:szCs w:val="32"/>
        </w:rPr>
        <w:t>经费增加。</w:t>
      </w:r>
    </w:p>
    <w:p w:rsidR="00CB380C" w:rsidRDefault="001513E3" w:rsidP="00DA65AD">
      <w:pPr>
        <w:widowControl/>
        <w:spacing w:line="600" w:lineRule="exact"/>
        <w:ind w:firstLineChars="196" w:firstLine="622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CB380C" w:rsidRPr="00511B83" w:rsidRDefault="001513E3"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 w:rsidRPr="00511B83">
        <w:rPr>
          <w:rFonts w:ascii="仿宋_GB2312" w:eastAsia="仿宋_GB2312" w:hint="eastAsia"/>
          <w:sz w:val="32"/>
          <w:szCs w:val="32"/>
        </w:rPr>
        <w:t>202</w:t>
      </w:r>
      <w:r w:rsidR="008E104D">
        <w:rPr>
          <w:rFonts w:ascii="仿宋_GB2312" w:eastAsia="仿宋_GB2312" w:hint="eastAsia"/>
          <w:sz w:val="32"/>
          <w:szCs w:val="32"/>
        </w:rPr>
        <w:t>2</w:t>
      </w:r>
      <w:r w:rsidRPr="00511B83">
        <w:rPr>
          <w:rFonts w:ascii="仿宋_GB2312" w:eastAsia="仿宋_GB2312" w:hint="eastAsia"/>
          <w:sz w:val="32"/>
          <w:szCs w:val="32"/>
        </w:rPr>
        <w:t>年本部门一般公共预算拨款支出预算</w:t>
      </w:r>
      <w:r w:rsidR="008E104D">
        <w:rPr>
          <w:rFonts w:ascii="仿宋_GB2312" w:eastAsia="仿宋_GB2312" w:hint="eastAsia"/>
          <w:sz w:val="32"/>
          <w:szCs w:val="32"/>
        </w:rPr>
        <w:t>3413.37</w:t>
      </w:r>
      <w:r w:rsidRPr="00511B83">
        <w:rPr>
          <w:rFonts w:ascii="仿宋_GB2312" w:eastAsia="仿宋_GB2312" w:hint="eastAsia"/>
          <w:sz w:val="32"/>
          <w:szCs w:val="32"/>
        </w:rPr>
        <w:t>万元，其中，</w:t>
      </w:r>
      <w:r w:rsidR="008E104D">
        <w:rPr>
          <w:rFonts w:ascii="仿宋_GB2312" w:eastAsia="仿宋_GB2312" w:hint="eastAsia"/>
          <w:sz w:val="32"/>
          <w:szCs w:val="32"/>
        </w:rPr>
        <w:t>城乡社区</w:t>
      </w:r>
      <w:r w:rsidRPr="00511B83">
        <w:rPr>
          <w:rFonts w:ascii="仿宋_GB2312" w:eastAsia="仿宋_GB2312" w:hint="eastAsia"/>
          <w:sz w:val="32"/>
          <w:szCs w:val="32"/>
        </w:rPr>
        <w:t>支出</w:t>
      </w:r>
      <w:r w:rsidR="008E104D">
        <w:rPr>
          <w:rFonts w:ascii="仿宋_GB2312" w:eastAsia="仿宋_GB2312" w:hint="eastAsia"/>
          <w:sz w:val="32"/>
          <w:szCs w:val="32"/>
        </w:rPr>
        <w:t>3354.3</w:t>
      </w:r>
      <w:r w:rsidRPr="00511B83">
        <w:rPr>
          <w:rFonts w:ascii="仿宋_GB2312" w:eastAsia="仿宋_GB2312" w:hint="eastAsia"/>
          <w:sz w:val="32"/>
          <w:szCs w:val="32"/>
        </w:rPr>
        <w:t>万元，占</w:t>
      </w:r>
      <w:r w:rsidR="008E104D">
        <w:rPr>
          <w:rFonts w:ascii="仿宋_GB2312" w:eastAsia="仿宋_GB2312" w:hint="eastAsia"/>
          <w:sz w:val="32"/>
          <w:szCs w:val="32"/>
        </w:rPr>
        <w:t>98.27</w:t>
      </w:r>
      <w:r w:rsidRPr="00511B83">
        <w:rPr>
          <w:rFonts w:ascii="仿宋_GB2312" w:eastAsia="仿宋_GB2312" w:hint="eastAsia"/>
          <w:sz w:val="32"/>
          <w:szCs w:val="32"/>
        </w:rPr>
        <w:t>%；住房保障</w:t>
      </w:r>
      <w:r w:rsidR="008E104D">
        <w:rPr>
          <w:rFonts w:ascii="仿宋_GB2312" w:eastAsia="仿宋_GB2312" w:hint="eastAsia"/>
          <w:sz w:val="32"/>
          <w:szCs w:val="32"/>
        </w:rPr>
        <w:t>支出59.07</w:t>
      </w:r>
      <w:r w:rsidRPr="00511B83">
        <w:rPr>
          <w:rFonts w:ascii="仿宋_GB2312" w:eastAsia="仿宋_GB2312" w:hint="eastAsia"/>
          <w:sz w:val="32"/>
          <w:szCs w:val="32"/>
        </w:rPr>
        <w:t>万元，占</w:t>
      </w:r>
      <w:r w:rsidR="008E104D">
        <w:rPr>
          <w:rFonts w:ascii="仿宋_GB2312" w:eastAsia="仿宋_GB2312" w:hint="eastAsia"/>
          <w:sz w:val="32"/>
          <w:szCs w:val="32"/>
        </w:rPr>
        <w:t>1.73</w:t>
      </w:r>
      <w:r w:rsidRPr="00511B83">
        <w:rPr>
          <w:rFonts w:ascii="仿宋_GB2312" w:eastAsia="仿宋_GB2312" w:hint="eastAsia"/>
          <w:sz w:val="32"/>
          <w:szCs w:val="32"/>
        </w:rPr>
        <w:t>%。具体安排情况如下：</w:t>
      </w:r>
    </w:p>
    <w:p w:rsidR="00CB380C" w:rsidRPr="00511B83" w:rsidRDefault="001513E3"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 w:rsidRPr="00511B83">
        <w:rPr>
          <w:rFonts w:ascii="仿宋_GB2312" w:eastAsia="仿宋_GB2312" w:hint="eastAsia"/>
          <w:b/>
          <w:sz w:val="32"/>
          <w:szCs w:val="32"/>
        </w:rPr>
        <w:t>（一）基本支出：</w:t>
      </w:r>
      <w:r w:rsidRPr="00511B83">
        <w:rPr>
          <w:rFonts w:ascii="仿宋_GB2312" w:eastAsia="仿宋_GB2312" w:hint="eastAsia"/>
          <w:sz w:val="32"/>
          <w:szCs w:val="32"/>
        </w:rPr>
        <w:t>202</w:t>
      </w:r>
      <w:r w:rsidR="008C694C">
        <w:rPr>
          <w:rFonts w:ascii="仿宋_GB2312" w:eastAsia="仿宋_GB2312" w:hint="eastAsia"/>
          <w:sz w:val="32"/>
          <w:szCs w:val="32"/>
        </w:rPr>
        <w:t>2</w:t>
      </w:r>
      <w:r w:rsidRPr="00511B83">
        <w:rPr>
          <w:rFonts w:ascii="仿宋_GB2312" w:eastAsia="仿宋_GB2312" w:hint="eastAsia"/>
          <w:sz w:val="32"/>
          <w:szCs w:val="32"/>
        </w:rPr>
        <w:t>年本部门基本支出预算数</w:t>
      </w:r>
      <w:r w:rsidR="007A5E28">
        <w:rPr>
          <w:rFonts w:ascii="仿宋_GB2312" w:eastAsia="仿宋_GB2312" w:hint="eastAsia"/>
          <w:sz w:val="32"/>
          <w:szCs w:val="32"/>
        </w:rPr>
        <w:t>771.47</w:t>
      </w:r>
      <w:r w:rsidRPr="00511B83">
        <w:rPr>
          <w:rFonts w:ascii="仿宋_GB2312" w:eastAsia="仿宋_GB2312" w:hint="eastAsia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240B36" w:rsidRDefault="001513E3"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 w:rsidRPr="00511B83">
        <w:rPr>
          <w:rFonts w:ascii="仿宋_GB2312" w:eastAsia="仿宋_GB2312" w:hint="eastAsia"/>
          <w:b/>
          <w:sz w:val="32"/>
          <w:szCs w:val="32"/>
        </w:rPr>
        <w:t>（二）项目支出：</w:t>
      </w:r>
      <w:r w:rsidRPr="00511B83">
        <w:rPr>
          <w:rFonts w:ascii="仿宋_GB2312" w:eastAsia="仿宋_GB2312" w:hint="eastAsia"/>
          <w:sz w:val="32"/>
          <w:szCs w:val="32"/>
        </w:rPr>
        <w:t>202</w:t>
      </w:r>
      <w:r w:rsidR="008C694C">
        <w:rPr>
          <w:rFonts w:ascii="仿宋_GB2312" w:eastAsia="仿宋_GB2312" w:hint="eastAsia"/>
          <w:sz w:val="32"/>
          <w:szCs w:val="32"/>
        </w:rPr>
        <w:t>2</w:t>
      </w:r>
      <w:r w:rsidRPr="00511B83">
        <w:rPr>
          <w:rFonts w:ascii="仿宋_GB2312" w:eastAsia="仿宋_GB2312" w:hint="eastAsia"/>
          <w:sz w:val="32"/>
          <w:szCs w:val="32"/>
        </w:rPr>
        <w:t>年本部门项目支出预算</w:t>
      </w:r>
      <w:r w:rsidR="008C694C">
        <w:rPr>
          <w:rFonts w:ascii="仿宋_GB2312" w:eastAsia="仿宋_GB2312" w:hint="eastAsia"/>
          <w:sz w:val="32"/>
          <w:szCs w:val="32"/>
        </w:rPr>
        <w:t>2641.9</w:t>
      </w:r>
      <w:r w:rsidR="00830077">
        <w:rPr>
          <w:rFonts w:ascii="仿宋_GB2312" w:eastAsia="仿宋_GB2312" w:hint="eastAsia"/>
          <w:sz w:val="32"/>
          <w:szCs w:val="32"/>
        </w:rPr>
        <w:t>万元，主要是部门为完成特定行</w:t>
      </w:r>
      <w:r w:rsidRPr="00511B83">
        <w:rPr>
          <w:rFonts w:ascii="仿宋_GB2312" w:eastAsia="仿宋_GB2312" w:hint="eastAsia"/>
          <w:sz w:val="32"/>
          <w:szCs w:val="32"/>
        </w:rPr>
        <w:t>工作任务或事业发展目标而发生的支出，包括有关业务工作经费、运行维护经费、其他项目支出。其中：</w:t>
      </w:r>
      <w:r w:rsidR="00830077">
        <w:rPr>
          <w:rFonts w:ascii="仿宋_GB2312" w:eastAsia="仿宋_GB2312" w:hint="eastAsia"/>
          <w:sz w:val="32"/>
          <w:szCs w:val="32"/>
        </w:rPr>
        <w:t>城市维护费</w:t>
      </w:r>
      <w:r w:rsidRPr="00511B83">
        <w:rPr>
          <w:rFonts w:ascii="仿宋_GB2312" w:eastAsia="仿宋_GB2312" w:hint="eastAsia"/>
          <w:sz w:val="32"/>
          <w:szCs w:val="32"/>
        </w:rPr>
        <w:t>支出</w:t>
      </w:r>
      <w:r w:rsidR="00830077">
        <w:rPr>
          <w:rFonts w:ascii="仿宋_GB2312" w:eastAsia="仿宋_GB2312" w:hint="eastAsia"/>
          <w:sz w:val="32"/>
          <w:szCs w:val="32"/>
        </w:rPr>
        <w:t>460</w:t>
      </w:r>
      <w:r w:rsidRPr="00511B83">
        <w:rPr>
          <w:rFonts w:ascii="仿宋_GB2312" w:eastAsia="仿宋_GB2312" w:hint="eastAsia"/>
          <w:sz w:val="32"/>
          <w:szCs w:val="32"/>
        </w:rPr>
        <w:t>万元，主要</w:t>
      </w:r>
      <w:r w:rsidR="00830077" w:rsidRPr="00830077">
        <w:rPr>
          <w:rFonts w:ascii="仿宋_GB2312" w:eastAsia="仿宋_GB2312" w:hAnsi="宋体" w:hint="eastAsia"/>
          <w:kern w:val="0"/>
          <w:sz w:val="32"/>
          <w:szCs w:val="32"/>
        </w:rPr>
        <w:t>用于公厕、中转站、专车维修及油料</w:t>
      </w:r>
      <w:r w:rsidRPr="00511B83">
        <w:rPr>
          <w:rFonts w:ascii="仿宋_GB2312" w:eastAsia="仿宋_GB2312" w:hint="eastAsia"/>
          <w:sz w:val="32"/>
          <w:szCs w:val="32"/>
        </w:rPr>
        <w:t>等方面；</w:t>
      </w:r>
      <w:r w:rsidR="00830077">
        <w:rPr>
          <w:rFonts w:ascii="仿宋_GB2312" w:eastAsia="仿宋_GB2312" w:hint="eastAsia"/>
          <w:sz w:val="32"/>
          <w:szCs w:val="32"/>
        </w:rPr>
        <w:t>船舶垃圾清运</w:t>
      </w:r>
      <w:r w:rsidRPr="00511B83">
        <w:rPr>
          <w:rFonts w:ascii="仿宋_GB2312" w:eastAsia="仿宋_GB2312" w:hint="eastAsia"/>
          <w:sz w:val="32"/>
          <w:szCs w:val="32"/>
        </w:rPr>
        <w:t>经费</w:t>
      </w:r>
      <w:r w:rsidR="00830077">
        <w:rPr>
          <w:rFonts w:ascii="仿宋_GB2312" w:eastAsia="仿宋_GB2312" w:hint="eastAsia"/>
          <w:sz w:val="32"/>
          <w:szCs w:val="32"/>
        </w:rPr>
        <w:t>5</w:t>
      </w:r>
      <w:r w:rsidR="00240B36">
        <w:rPr>
          <w:rFonts w:ascii="仿宋_GB2312" w:eastAsia="仿宋_GB2312" w:hint="eastAsia"/>
          <w:sz w:val="32"/>
          <w:szCs w:val="32"/>
        </w:rPr>
        <w:t>万元；</w:t>
      </w:r>
      <w:r w:rsidR="00830077">
        <w:rPr>
          <w:rFonts w:ascii="仿宋_GB2312" w:eastAsia="仿宋_GB2312" w:hint="eastAsia"/>
          <w:sz w:val="32"/>
          <w:szCs w:val="32"/>
        </w:rPr>
        <w:t>背街小巷城中村清扫项目经费268.36万元</w:t>
      </w:r>
      <w:r w:rsidR="00240B36">
        <w:rPr>
          <w:rFonts w:ascii="仿宋_GB2312" w:eastAsia="仿宋_GB2312" w:hint="eastAsia"/>
          <w:sz w:val="32"/>
          <w:szCs w:val="32"/>
        </w:rPr>
        <w:t>；</w:t>
      </w:r>
      <w:r w:rsidR="00830077">
        <w:rPr>
          <w:rFonts w:ascii="仿宋_GB2312" w:eastAsia="仿宋_GB2312" w:hint="eastAsia"/>
          <w:sz w:val="32"/>
          <w:szCs w:val="32"/>
        </w:rPr>
        <w:t>背街小巷新增清扫面积经费374万元</w:t>
      </w:r>
      <w:r w:rsidR="00240B36">
        <w:rPr>
          <w:rFonts w:ascii="仿宋_GB2312" w:eastAsia="仿宋_GB2312" w:hint="eastAsia"/>
          <w:sz w:val="32"/>
          <w:szCs w:val="32"/>
        </w:rPr>
        <w:t>；</w:t>
      </w:r>
      <w:r w:rsidR="00830077">
        <w:rPr>
          <w:rFonts w:ascii="仿宋_GB2312" w:eastAsia="仿宋_GB2312" w:hint="eastAsia"/>
          <w:sz w:val="32"/>
          <w:szCs w:val="32"/>
        </w:rPr>
        <w:t>环卫工人节日慰问费10万元</w:t>
      </w:r>
      <w:r w:rsidR="00240B36">
        <w:rPr>
          <w:rFonts w:ascii="仿宋_GB2312" w:eastAsia="仿宋_GB2312" w:hint="eastAsia"/>
          <w:sz w:val="32"/>
          <w:szCs w:val="32"/>
        </w:rPr>
        <w:t>；</w:t>
      </w:r>
      <w:r w:rsidR="00830077">
        <w:rPr>
          <w:rFonts w:ascii="仿宋_GB2312" w:eastAsia="仿宋_GB2312" w:hint="eastAsia"/>
          <w:sz w:val="32"/>
          <w:szCs w:val="32"/>
        </w:rPr>
        <w:t>清扫外包专项经费1524.54万元。</w:t>
      </w:r>
    </w:p>
    <w:p w:rsidR="00CB380C" w:rsidRDefault="001513E3">
      <w:pPr>
        <w:widowControl/>
        <w:spacing w:line="600" w:lineRule="exact"/>
        <w:ind w:firstLine="660"/>
        <w:jc w:val="lef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、其他重要事项的情况说明</w:t>
      </w:r>
    </w:p>
    <w:p w:rsidR="00611A4B" w:rsidRPr="00440569" w:rsidRDefault="00611A4B" w:rsidP="00611A4B">
      <w:pPr>
        <w:widowControl/>
        <w:spacing w:line="600" w:lineRule="exact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 w:rsidRPr="00440569">
        <w:rPr>
          <w:rFonts w:ascii="仿宋_GB2312" w:eastAsia="仿宋_GB2312" w:hint="eastAsia"/>
          <w:sz w:val="32"/>
          <w:szCs w:val="32"/>
        </w:rPr>
        <w:t>202</w:t>
      </w:r>
      <w:r w:rsidR="00C31B23">
        <w:rPr>
          <w:rFonts w:ascii="仿宋_GB2312" w:eastAsia="仿宋_GB2312" w:hint="eastAsia"/>
          <w:sz w:val="32"/>
          <w:szCs w:val="32"/>
        </w:rPr>
        <w:t>2</w:t>
      </w:r>
      <w:r w:rsidRPr="00440569">
        <w:rPr>
          <w:rFonts w:ascii="仿宋_GB2312" w:eastAsia="仿宋_GB2312" w:hint="eastAsia"/>
          <w:sz w:val="32"/>
          <w:szCs w:val="32"/>
        </w:rPr>
        <w:t>年本部门机关本级的机关运行经费</w:t>
      </w:r>
      <w:r w:rsidR="00BD03FC">
        <w:rPr>
          <w:rFonts w:ascii="仿宋_GB2312" w:eastAsia="仿宋_GB2312" w:hint="eastAsia"/>
          <w:sz w:val="32"/>
          <w:szCs w:val="32"/>
        </w:rPr>
        <w:t>78</w:t>
      </w:r>
      <w:r w:rsidRPr="00440569">
        <w:rPr>
          <w:rFonts w:ascii="仿宋_GB2312" w:eastAsia="仿宋_GB2312" w:hint="eastAsia"/>
          <w:sz w:val="32"/>
          <w:szCs w:val="32"/>
        </w:rPr>
        <w:t>万元，比上年预算减少</w:t>
      </w:r>
      <w:r w:rsidR="00387364">
        <w:rPr>
          <w:rFonts w:ascii="仿宋_GB2312" w:eastAsia="仿宋_GB2312" w:hint="eastAsia"/>
          <w:sz w:val="32"/>
          <w:szCs w:val="32"/>
        </w:rPr>
        <w:t>12.6</w:t>
      </w:r>
      <w:r w:rsidRPr="00440569">
        <w:rPr>
          <w:rFonts w:ascii="仿宋_GB2312" w:eastAsia="仿宋_GB2312" w:hint="eastAsia"/>
          <w:sz w:val="32"/>
          <w:szCs w:val="32"/>
        </w:rPr>
        <w:t>万元，下降</w:t>
      </w:r>
      <w:r w:rsidR="00387364">
        <w:rPr>
          <w:rFonts w:ascii="仿宋_GB2312" w:eastAsia="仿宋_GB2312" w:hint="eastAsia"/>
          <w:sz w:val="32"/>
          <w:szCs w:val="32"/>
        </w:rPr>
        <w:t>13.9</w:t>
      </w:r>
      <w:r w:rsidRPr="00440569">
        <w:rPr>
          <w:rFonts w:ascii="仿宋_GB2312" w:eastAsia="仿宋_GB2312" w:hint="eastAsia"/>
          <w:sz w:val="32"/>
          <w:szCs w:val="32"/>
        </w:rPr>
        <w:t>%，主要是我单位主动压缩公用经费。</w:t>
      </w:r>
    </w:p>
    <w:p w:rsidR="00611A4B" w:rsidRPr="00611A4B" w:rsidRDefault="00611A4B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</w:p>
    <w:p w:rsidR="00CB380C" w:rsidRDefault="001513E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</w:t>
      </w:r>
      <w:r w:rsidR="00611A4B">
        <w:rPr>
          <w:rFonts w:eastAsia="楷体_GB2312" w:hint="eastAsia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 w:rsidRPr="00A94D82">
        <w:rPr>
          <w:rFonts w:ascii="仿宋_GB2312" w:eastAsia="仿宋_GB2312" w:hint="eastAsia"/>
          <w:sz w:val="32"/>
          <w:szCs w:val="32"/>
        </w:rPr>
        <w:t>202</w:t>
      </w:r>
      <w:r w:rsidR="003F75DF" w:rsidRPr="00A94D82">
        <w:rPr>
          <w:rFonts w:ascii="仿宋_GB2312" w:eastAsia="仿宋_GB2312" w:hint="eastAsia"/>
          <w:sz w:val="32"/>
          <w:szCs w:val="32"/>
        </w:rPr>
        <w:t>2</w:t>
      </w:r>
      <w:r w:rsidR="00C10955" w:rsidRPr="00A94D82">
        <w:rPr>
          <w:rFonts w:ascii="仿宋_GB2312" w:eastAsia="仿宋_GB2312" w:hint="eastAsia"/>
          <w:sz w:val="32"/>
          <w:szCs w:val="32"/>
        </w:rPr>
        <w:t>年本部门</w:t>
      </w:r>
      <w:r w:rsidRPr="00A94D82">
        <w:rPr>
          <w:rFonts w:ascii="仿宋_GB2312" w:eastAsia="仿宋_GB2312" w:hint="eastAsia"/>
          <w:sz w:val="32"/>
          <w:szCs w:val="32"/>
        </w:rPr>
        <w:t>本级“三公”经费预算数为</w:t>
      </w:r>
      <w:r w:rsidR="003F75DF" w:rsidRPr="00A94D82">
        <w:rPr>
          <w:rFonts w:ascii="仿宋_GB2312" w:eastAsia="仿宋_GB2312" w:hint="eastAsia"/>
          <w:sz w:val="32"/>
          <w:szCs w:val="32"/>
        </w:rPr>
        <w:t>12</w:t>
      </w:r>
      <w:r w:rsidRPr="00A94D82">
        <w:rPr>
          <w:rFonts w:ascii="仿宋_GB2312" w:eastAsia="仿宋_GB2312" w:hint="eastAsia"/>
          <w:sz w:val="32"/>
          <w:szCs w:val="32"/>
        </w:rPr>
        <w:t>万元，其中，公务接待费</w:t>
      </w:r>
      <w:r w:rsidR="003F75DF" w:rsidRPr="00A94D82">
        <w:rPr>
          <w:rFonts w:ascii="仿宋_GB2312" w:eastAsia="仿宋_GB2312" w:hint="eastAsia"/>
          <w:sz w:val="32"/>
          <w:szCs w:val="32"/>
        </w:rPr>
        <w:t>7万元，公务用车</w:t>
      </w:r>
      <w:r w:rsidRPr="00A94D82">
        <w:rPr>
          <w:rFonts w:ascii="仿宋_GB2312" w:eastAsia="仿宋_GB2312" w:hint="eastAsia"/>
          <w:sz w:val="32"/>
          <w:szCs w:val="32"/>
        </w:rPr>
        <w:t>运行费</w:t>
      </w:r>
      <w:r w:rsidR="003F75DF" w:rsidRPr="00A94D82">
        <w:rPr>
          <w:rFonts w:ascii="仿宋_GB2312" w:eastAsia="仿宋_GB2312" w:hint="eastAsia"/>
          <w:sz w:val="32"/>
          <w:szCs w:val="32"/>
        </w:rPr>
        <w:t>5</w:t>
      </w:r>
      <w:r w:rsidRPr="00A94D82">
        <w:rPr>
          <w:rFonts w:ascii="仿宋_GB2312" w:eastAsia="仿宋_GB2312" w:hint="eastAsia"/>
          <w:sz w:val="32"/>
          <w:szCs w:val="32"/>
        </w:rPr>
        <w:t>万元。</w:t>
      </w:r>
      <w:r w:rsidR="002D055D" w:rsidRPr="00A94D82">
        <w:rPr>
          <w:rFonts w:ascii="仿宋_GB2312" w:eastAsia="仿宋_GB2312" w:hint="eastAsia"/>
          <w:sz w:val="32"/>
          <w:szCs w:val="32"/>
        </w:rPr>
        <w:t>2022</w:t>
      </w:r>
      <w:r w:rsidRPr="00A94D82">
        <w:rPr>
          <w:rFonts w:ascii="仿宋_GB2312" w:eastAsia="仿宋_GB2312" w:hint="eastAsia"/>
          <w:sz w:val="32"/>
          <w:szCs w:val="32"/>
        </w:rPr>
        <w:t>年“三公”经费预算较</w:t>
      </w:r>
      <w:r w:rsidR="002D055D" w:rsidRPr="00A94D82">
        <w:rPr>
          <w:rFonts w:ascii="仿宋_GB2312" w:eastAsia="仿宋_GB2312" w:hint="eastAsia"/>
          <w:sz w:val="32"/>
          <w:szCs w:val="32"/>
        </w:rPr>
        <w:t>2021</w:t>
      </w:r>
      <w:r w:rsidRPr="00A94D82">
        <w:rPr>
          <w:rFonts w:ascii="仿宋_GB2312" w:eastAsia="仿宋_GB2312" w:hint="eastAsia"/>
          <w:sz w:val="32"/>
          <w:szCs w:val="32"/>
        </w:rPr>
        <w:t>年</w:t>
      </w:r>
      <w:r w:rsidR="002D055D" w:rsidRPr="00A94D82">
        <w:rPr>
          <w:rFonts w:ascii="仿宋_GB2312" w:eastAsia="仿宋_GB2312" w:hint="eastAsia"/>
          <w:sz w:val="32"/>
          <w:szCs w:val="32"/>
        </w:rPr>
        <w:t>增加6万元</w:t>
      </w:r>
      <w:r w:rsidRPr="00A94D82">
        <w:rPr>
          <w:rFonts w:ascii="仿宋_GB2312" w:eastAsia="仿宋_GB2312" w:hint="eastAsia"/>
          <w:sz w:val="32"/>
          <w:szCs w:val="32"/>
        </w:rPr>
        <w:t>。</w:t>
      </w:r>
    </w:p>
    <w:p w:rsidR="000E72A6" w:rsidRPr="00400255" w:rsidRDefault="000E72A6" w:rsidP="000E72A6">
      <w:pPr>
        <w:spacing w:line="600" w:lineRule="exact"/>
        <w:ind w:firstLineChars="200" w:firstLine="637"/>
        <w:rPr>
          <w:rFonts w:ascii="仿宋_GB2312" w:eastAsia="仿宋_GB2312" w:hint="eastAsia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 w:rsidRPr="00400255">
        <w:rPr>
          <w:rFonts w:ascii="仿宋_GB2312" w:eastAsia="仿宋_GB2312" w:hint="eastAsia"/>
          <w:kern w:val="0"/>
          <w:sz w:val="32"/>
          <w:szCs w:val="32"/>
        </w:rPr>
        <w:t>202</w:t>
      </w:r>
      <w:r w:rsidR="00C31B23">
        <w:rPr>
          <w:rFonts w:ascii="仿宋_GB2312" w:eastAsia="仿宋_GB2312" w:hint="eastAsia"/>
          <w:kern w:val="0"/>
          <w:sz w:val="32"/>
          <w:szCs w:val="32"/>
        </w:rPr>
        <w:t>2</w:t>
      </w:r>
      <w:r w:rsidRPr="00400255">
        <w:rPr>
          <w:rFonts w:ascii="仿宋_GB2312" w:eastAsia="仿宋_GB2312" w:hint="eastAsia"/>
          <w:kern w:val="0"/>
          <w:sz w:val="32"/>
          <w:szCs w:val="32"/>
        </w:rPr>
        <w:t>年本部门会议费预算</w:t>
      </w:r>
      <w:r w:rsidR="00986360">
        <w:rPr>
          <w:rFonts w:ascii="仿宋_GB2312" w:eastAsia="仿宋_GB2312" w:hint="eastAsia"/>
          <w:sz w:val="32"/>
          <w:szCs w:val="32"/>
        </w:rPr>
        <w:t>3</w:t>
      </w:r>
      <w:r w:rsidRPr="00400255">
        <w:rPr>
          <w:rFonts w:ascii="仿宋_GB2312" w:eastAsia="仿宋_GB2312" w:hint="eastAsia"/>
          <w:kern w:val="0"/>
          <w:sz w:val="32"/>
          <w:szCs w:val="32"/>
        </w:rPr>
        <w:t>万元，拟召开</w:t>
      </w:r>
      <w:r w:rsidR="00986360">
        <w:rPr>
          <w:rFonts w:ascii="仿宋_GB2312" w:eastAsia="仿宋_GB2312" w:hint="eastAsia"/>
          <w:kern w:val="0"/>
          <w:sz w:val="32"/>
          <w:szCs w:val="32"/>
        </w:rPr>
        <w:t>党建工作,</w:t>
      </w:r>
      <w:r w:rsidR="00986360">
        <w:rPr>
          <w:rFonts w:ascii="仿宋_GB2312" w:eastAsia="仿宋_GB2312" w:hint="eastAsia"/>
          <w:sz w:val="32"/>
          <w:szCs w:val="32"/>
        </w:rPr>
        <w:t>老年节,环卫工人节</w:t>
      </w:r>
      <w:r w:rsidRPr="00400255">
        <w:rPr>
          <w:rFonts w:ascii="仿宋_GB2312" w:eastAsia="仿宋_GB2312" w:hint="eastAsia"/>
          <w:sz w:val="32"/>
          <w:szCs w:val="32"/>
        </w:rPr>
        <w:t>等</w:t>
      </w:r>
      <w:r w:rsidR="00986360">
        <w:rPr>
          <w:rFonts w:ascii="仿宋_GB2312" w:eastAsia="仿宋_GB2312" w:hint="eastAsia"/>
          <w:kern w:val="0"/>
          <w:sz w:val="32"/>
          <w:szCs w:val="32"/>
        </w:rPr>
        <w:t>会议</w:t>
      </w:r>
      <w:r w:rsidRPr="00400255">
        <w:rPr>
          <w:rFonts w:ascii="仿宋_GB2312" w:eastAsia="仿宋_GB2312" w:hint="eastAsia"/>
          <w:kern w:val="0"/>
          <w:sz w:val="32"/>
          <w:szCs w:val="32"/>
        </w:rPr>
        <w:t>；培训费预算</w:t>
      </w:r>
      <w:r w:rsidR="00986360">
        <w:rPr>
          <w:rFonts w:ascii="仿宋_GB2312" w:eastAsia="仿宋_GB2312" w:hint="eastAsia"/>
          <w:sz w:val="32"/>
          <w:szCs w:val="32"/>
        </w:rPr>
        <w:t>2</w:t>
      </w:r>
      <w:r w:rsidRPr="00400255">
        <w:rPr>
          <w:rFonts w:ascii="仿宋_GB2312" w:eastAsia="仿宋_GB2312" w:hint="eastAsia"/>
          <w:kern w:val="0"/>
          <w:sz w:val="32"/>
          <w:szCs w:val="32"/>
        </w:rPr>
        <w:t>万元。</w:t>
      </w:r>
    </w:p>
    <w:p w:rsidR="000E72A6" w:rsidRPr="00400255" w:rsidRDefault="000E72A6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 w:rsidRPr="00400255">
        <w:rPr>
          <w:rFonts w:ascii="仿宋_GB2312" w:eastAsia="仿宋_GB2312" w:hint="eastAsia"/>
          <w:sz w:val="32"/>
          <w:szCs w:val="32"/>
        </w:rPr>
        <w:t>202</w:t>
      </w:r>
      <w:r w:rsidR="00400255" w:rsidRPr="00400255">
        <w:rPr>
          <w:rFonts w:ascii="仿宋_GB2312" w:eastAsia="仿宋_GB2312" w:hint="eastAsia"/>
          <w:sz w:val="32"/>
          <w:szCs w:val="32"/>
        </w:rPr>
        <w:t>2</w:t>
      </w:r>
      <w:r w:rsidRPr="00400255">
        <w:rPr>
          <w:rFonts w:ascii="仿宋_GB2312" w:eastAsia="仿宋_GB2312" w:hint="eastAsia"/>
          <w:sz w:val="32"/>
          <w:szCs w:val="32"/>
        </w:rPr>
        <w:t>年本部门政府采购预算总额</w:t>
      </w:r>
      <w:r w:rsidR="00352EAE" w:rsidRPr="00400255">
        <w:rPr>
          <w:rFonts w:ascii="仿宋_GB2312" w:eastAsia="仿宋_GB2312" w:hint="eastAsia"/>
          <w:sz w:val="32"/>
          <w:szCs w:val="32"/>
        </w:rPr>
        <w:t>0</w:t>
      </w:r>
      <w:r w:rsidRPr="00400255">
        <w:rPr>
          <w:rFonts w:ascii="仿宋_GB2312" w:eastAsia="仿宋_GB2312" w:hint="eastAsia"/>
          <w:sz w:val="32"/>
          <w:szCs w:val="32"/>
        </w:rPr>
        <w:t>万元，其中，货物类采购预算0万元；工程类采购预算0万元；服务类采购预算</w:t>
      </w:r>
      <w:r w:rsidR="00352EAE" w:rsidRPr="00400255">
        <w:rPr>
          <w:rFonts w:ascii="仿宋_GB2312" w:eastAsia="仿宋_GB2312" w:hint="eastAsia"/>
          <w:sz w:val="32"/>
          <w:szCs w:val="32"/>
        </w:rPr>
        <w:t>0</w:t>
      </w:r>
      <w:r w:rsidRPr="00400255">
        <w:rPr>
          <w:rFonts w:ascii="仿宋_GB2312" w:eastAsia="仿宋_GB2312" w:hint="eastAsia"/>
          <w:sz w:val="32"/>
          <w:szCs w:val="32"/>
        </w:rPr>
        <w:t>万元。</w:t>
      </w:r>
    </w:p>
    <w:p w:rsidR="00CB380C" w:rsidRPr="00514671" w:rsidRDefault="001513E3">
      <w:pPr>
        <w:widowControl/>
        <w:spacing w:line="600" w:lineRule="exact"/>
        <w:ind w:firstLine="66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 w:rsidR="000E72A6">
        <w:rPr>
          <w:rFonts w:eastAsia="楷体_GB2312" w:hint="eastAsia"/>
          <w:b/>
          <w:sz w:val="32"/>
          <w:szCs w:val="32"/>
        </w:rPr>
        <w:t>五</w:t>
      </w:r>
      <w:r>
        <w:rPr>
          <w:rFonts w:eastAsia="楷体_GB2312"/>
          <w:b/>
          <w:sz w:val="32"/>
          <w:szCs w:val="32"/>
        </w:rPr>
        <w:t>）国有资产占用使用及新增资产配置情况：</w:t>
      </w:r>
      <w:r w:rsidRPr="00514671">
        <w:rPr>
          <w:rFonts w:ascii="仿宋_GB2312" w:eastAsia="仿宋_GB2312" w:hint="eastAsia"/>
          <w:sz w:val="32"/>
          <w:szCs w:val="32"/>
        </w:rPr>
        <w:t>截至202</w:t>
      </w:r>
      <w:r w:rsidR="00EF6299" w:rsidRPr="00514671">
        <w:rPr>
          <w:rFonts w:ascii="仿宋_GB2312" w:eastAsia="仿宋_GB2312" w:hint="eastAsia"/>
          <w:sz w:val="32"/>
          <w:szCs w:val="32"/>
        </w:rPr>
        <w:t>1</w:t>
      </w:r>
      <w:r w:rsidRPr="00514671">
        <w:rPr>
          <w:rFonts w:ascii="仿宋_GB2312" w:eastAsia="仿宋_GB2312" w:hint="eastAsia"/>
          <w:sz w:val="32"/>
          <w:szCs w:val="32"/>
        </w:rPr>
        <w:t>年12月底，本部门</w:t>
      </w:r>
      <w:r w:rsidR="00B951A9" w:rsidRPr="00514671">
        <w:rPr>
          <w:rFonts w:ascii="仿宋_GB2312" w:eastAsia="仿宋_GB2312" w:hint="eastAsia"/>
          <w:bCs/>
          <w:kern w:val="0"/>
          <w:sz w:val="32"/>
          <w:szCs w:val="32"/>
        </w:rPr>
        <w:t>资产总价值1257.388674万元，其中，车辆</w:t>
      </w:r>
      <w:r w:rsidR="00514671" w:rsidRPr="00514671">
        <w:rPr>
          <w:rFonts w:ascii="仿宋_GB2312" w:eastAsia="仿宋_GB2312" w:hint="eastAsia"/>
          <w:bCs/>
          <w:kern w:val="0"/>
          <w:sz w:val="32"/>
          <w:szCs w:val="32"/>
        </w:rPr>
        <w:t>25</w:t>
      </w:r>
      <w:r w:rsidR="00B951A9" w:rsidRPr="00514671">
        <w:rPr>
          <w:rFonts w:ascii="仿宋_GB2312" w:eastAsia="仿宋_GB2312" w:hint="eastAsia"/>
          <w:bCs/>
          <w:kern w:val="0"/>
          <w:sz w:val="32"/>
          <w:szCs w:val="32"/>
        </w:rPr>
        <w:t>辆</w:t>
      </w:r>
      <w:r w:rsidR="00514671">
        <w:rPr>
          <w:rFonts w:ascii="仿宋_GB2312" w:eastAsia="仿宋_GB2312" w:hint="eastAsia"/>
          <w:bCs/>
          <w:kern w:val="0"/>
          <w:sz w:val="32"/>
          <w:szCs w:val="32"/>
        </w:rPr>
        <w:t>（公务用车2辆，生产用车23辆）；</w:t>
      </w:r>
      <w:r w:rsidR="00B951A9" w:rsidRPr="00514671">
        <w:rPr>
          <w:rFonts w:ascii="仿宋_GB2312" w:eastAsia="仿宋_GB2312" w:hint="eastAsia"/>
          <w:bCs/>
          <w:kern w:val="0"/>
          <w:sz w:val="32"/>
          <w:szCs w:val="32"/>
        </w:rPr>
        <w:t>电脑</w:t>
      </w:r>
      <w:r w:rsidR="00514671">
        <w:rPr>
          <w:rFonts w:ascii="仿宋_GB2312" w:eastAsia="仿宋_GB2312" w:hint="eastAsia"/>
          <w:bCs/>
          <w:kern w:val="0"/>
          <w:sz w:val="32"/>
          <w:szCs w:val="32"/>
        </w:rPr>
        <w:t>29台等。</w:t>
      </w:r>
    </w:p>
    <w:p w:rsidR="00CB380C" w:rsidRPr="002C303A" w:rsidRDefault="001513E3">
      <w:pPr>
        <w:widowControl/>
        <w:spacing w:line="600" w:lineRule="exact"/>
        <w:ind w:firstLine="66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</w:t>
      </w:r>
      <w:r w:rsidR="000E72A6">
        <w:rPr>
          <w:rFonts w:eastAsia="楷体_GB2312" w:hint="eastAsia"/>
          <w:b/>
          <w:bCs/>
          <w:kern w:val="0"/>
          <w:sz w:val="32"/>
          <w:szCs w:val="32"/>
        </w:rPr>
        <w:t>六</w:t>
      </w:r>
      <w:r>
        <w:rPr>
          <w:rFonts w:eastAsia="楷体_GB2312"/>
          <w:b/>
          <w:bCs/>
          <w:kern w:val="0"/>
          <w:sz w:val="32"/>
          <w:szCs w:val="32"/>
        </w:rPr>
        <w:t>）预算绩效目标说明：</w:t>
      </w:r>
      <w:r w:rsidRPr="002C303A">
        <w:rPr>
          <w:rFonts w:ascii="仿宋_GB2312" w:eastAsia="仿宋_GB2312" w:hint="eastAsia"/>
          <w:bCs/>
          <w:kern w:val="0"/>
          <w:sz w:val="32"/>
          <w:szCs w:val="32"/>
        </w:rPr>
        <w:t>本部门所有支出实行绩效目标管理。纳入202</w:t>
      </w:r>
      <w:r w:rsidR="008346BE" w:rsidRPr="002C303A">
        <w:rPr>
          <w:rFonts w:ascii="仿宋_GB2312" w:eastAsia="仿宋_GB2312" w:hint="eastAsia"/>
          <w:bCs/>
          <w:kern w:val="0"/>
          <w:sz w:val="32"/>
          <w:szCs w:val="32"/>
        </w:rPr>
        <w:t>2</w:t>
      </w:r>
      <w:r w:rsidRPr="002C303A">
        <w:rPr>
          <w:rFonts w:ascii="仿宋_GB2312" w:eastAsia="仿宋_GB2312" w:hint="eastAsia"/>
          <w:bCs/>
          <w:kern w:val="0"/>
          <w:sz w:val="32"/>
          <w:szCs w:val="32"/>
        </w:rPr>
        <w:t>年部门整体支出绩效目标的金额</w:t>
      </w:r>
      <w:r w:rsidR="002C303A" w:rsidRPr="002C303A">
        <w:rPr>
          <w:rFonts w:ascii="仿宋_GB2312" w:eastAsia="仿宋_GB2312" w:hint="eastAsia"/>
          <w:sz w:val="32"/>
          <w:szCs w:val="32"/>
        </w:rPr>
        <w:t>3413.37</w:t>
      </w:r>
      <w:r w:rsidRPr="002C303A">
        <w:rPr>
          <w:rFonts w:ascii="仿宋_GB2312" w:eastAsia="仿宋_GB2312" w:hint="eastAsia"/>
          <w:bCs/>
          <w:kern w:val="0"/>
          <w:sz w:val="32"/>
          <w:szCs w:val="32"/>
        </w:rPr>
        <w:t>万元，其中，基本支出</w:t>
      </w:r>
      <w:r w:rsidR="00946B0E">
        <w:rPr>
          <w:rFonts w:ascii="仿宋_GB2312" w:eastAsia="仿宋_GB2312" w:hint="eastAsia"/>
          <w:sz w:val="32"/>
          <w:szCs w:val="32"/>
        </w:rPr>
        <w:t>771.47</w:t>
      </w:r>
      <w:r w:rsidRPr="002C303A">
        <w:rPr>
          <w:rFonts w:ascii="仿宋_GB2312" w:eastAsia="仿宋_GB2312" w:hint="eastAsia"/>
          <w:bCs/>
          <w:kern w:val="0"/>
          <w:sz w:val="32"/>
          <w:szCs w:val="32"/>
        </w:rPr>
        <w:t>万元，项目支出</w:t>
      </w:r>
      <w:r w:rsidR="00946B0E">
        <w:rPr>
          <w:rFonts w:ascii="仿宋_GB2312" w:eastAsia="仿宋_GB2312" w:hint="eastAsia"/>
          <w:sz w:val="32"/>
          <w:szCs w:val="32"/>
        </w:rPr>
        <w:t>2641.9</w:t>
      </w:r>
      <w:r w:rsidR="005E2DFF">
        <w:rPr>
          <w:rFonts w:ascii="仿宋_GB2312" w:eastAsia="仿宋_GB2312" w:hint="eastAsia"/>
          <w:bCs/>
          <w:kern w:val="0"/>
          <w:sz w:val="32"/>
          <w:szCs w:val="32"/>
        </w:rPr>
        <w:t>万元。</w:t>
      </w:r>
      <w:r w:rsidR="005E2DFF" w:rsidRPr="002C303A"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</w:p>
    <w:p w:rsidR="00CB380C" w:rsidRDefault="001513E3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CB380C" w:rsidRDefault="001513E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CB380C" w:rsidRDefault="001513E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CB380C" w:rsidRDefault="00CB380C" w:rsidP="00C472A4">
      <w:pPr>
        <w:widowControl/>
        <w:spacing w:line="600" w:lineRule="exact"/>
        <w:ind w:firstLineChars="200" w:firstLine="637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CB380C" w:rsidRDefault="00CB380C" w:rsidP="00C472A4">
      <w:pPr>
        <w:widowControl/>
        <w:spacing w:line="600" w:lineRule="exact"/>
        <w:ind w:firstLineChars="200" w:firstLine="637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CB380C" w:rsidRDefault="00CB380C" w:rsidP="00C472A4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</w:p>
    <w:p w:rsidR="00CB380C" w:rsidRDefault="00CB380C" w:rsidP="00C472A4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</w:p>
    <w:p w:rsidR="001513E3" w:rsidRDefault="001513E3" w:rsidP="00C472A4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</w:t>
      </w:r>
      <w:r w:rsidR="009B686D">
        <w:rPr>
          <w:rFonts w:eastAsia="方正小标宋_GBK" w:hint="eastAsia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sectPr w:rsidR="001513E3" w:rsidSect="00CB380C">
      <w:footerReference w:type="even" r:id="rId7"/>
      <w:footerReference w:type="default" r:id="rId8"/>
      <w:pgSz w:w="11907" w:h="16840"/>
      <w:pgMar w:top="1134" w:right="1797" w:bottom="1304" w:left="1797" w:header="851" w:footer="992" w:gutter="0"/>
      <w:cols w:space="720"/>
      <w:docGrid w:type="linesAndChars" w:linePitch="495" w:charSpace="-5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F4" w:rsidRDefault="002417F4">
      <w:r>
        <w:separator/>
      </w:r>
    </w:p>
  </w:endnote>
  <w:endnote w:type="continuationSeparator" w:id="1">
    <w:p w:rsidR="002417F4" w:rsidRDefault="00241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80C" w:rsidRDefault="00005688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1513E3">
      <w:rPr>
        <w:rStyle w:val="a8"/>
      </w:rPr>
      <w:instrText xml:space="preserve">PAGE  </w:instrText>
    </w:r>
    <w:r>
      <w:fldChar w:fldCharType="end"/>
    </w:r>
  </w:p>
  <w:p w:rsidR="00CB380C" w:rsidRDefault="00CB38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80C" w:rsidRDefault="00005688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1513E3">
      <w:rPr>
        <w:rStyle w:val="a8"/>
      </w:rPr>
      <w:instrText xml:space="preserve">PAGE  </w:instrText>
    </w:r>
    <w:r>
      <w:fldChar w:fldCharType="separate"/>
    </w:r>
    <w:r w:rsidR="00DA52D0">
      <w:rPr>
        <w:rStyle w:val="a8"/>
        <w:noProof/>
      </w:rPr>
      <w:t>1</w:t>
    </w:r>
    <w:r>
      <w:fldChar w:fldCharType="end"/>
    </w:r>
  </w:p>
  <w:p w:rsidR="00CB380C" w:rsidRDefault="00CB38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F4" w:rsidRDefault="002417F4">
      <w:r>
        <w:separator/>
      </w:r>
    </w:p>
  </w:footnote>
  <w:footnote w:type="continuationSeparator" w:id="1">
    <w:p w:rsidR="002417F4" w:rsidRDefault="00241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88162"/>
    <w:multiLevelType w:val="singleLevel"/>
    <w:tmpl w:val="5948816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F0"/>
    <w:rsid w:val="00001712"/>
    <w:rsid w:val="00005688"/>
    <w:rsid w:val="00005BFF"/>
    <w:rsid w:val="000153CF"/>
    <w:rsid w:val="000460C6"/>
    <w:rsid w:val="00053CAC"/>
    <w:rsid w:val="0005772A"/>
    <w:rsid w:val="00092386"/>
    <w:rsid w:val="000C169D"/>
    <w:rsid w:val="000C34A8"/>
    <w:rsid w:val="000D3F51"/>
    <w:rsid w:val="000E4464"/>
    <w:rsid w:val="000E72A6"/>
    <w:rsid w:val="000E7E83"/>
    <w:rsid w:val="000F122D"/>
    <w:rsid w:val="000F1AE6"/>
    <w:rsid w:val="0011067B"/>
    <w:rsid w:val="00112564"/>
    <w:rsid w:val="0012612A"/>
    <w:rsid w:val="00126632"/>
    <w:rsid w:val="001277DB"/>
    <w:rsid w:val="0014469F"/>
    <w:rsid w:val="00151067"/>
    <w:rsid w:val="001513E3"/>
    <w:rsid w:val="00186A20"/>
    <w:rsid w:val="00194281"/>
    <w:rsid w:val="001A176F"/>
    <w:rsid w:val="001A722D"/>
    <w:rsid w:val="001B2201"/>
    <w:rsid w:val="001B40A6"/>
    <w:rsid w:val="001D5D9C"/>
    <w:rsid w:val="00202517"/>
    <w:rsid w:val="00204DF7"/>
    <w:rsid w:val="00205358"/>
    <w:rsid w:val="00211A10"/>
    <w:rsid w:val="00222F64"/>
    <w:rsid w:val="002375EE"/>
    <w:rsid w:val="00240B36"/>
    <w:rsid w:val="002417F4"/>
    <w:rsid w:val="002473FE"/>
    <w:rsid w:val="00261A74"/>
    <w:rsid w:val="002907B7"/>
    <w:rsid w:val="00291581"/>
    <w:rsid w:val="002A3A1B"/>
    <w:rsid w:val="002C2F37"/>
    <w:rsid w:val="002C303A"/>
    <w:rsid w:val="002C31A6"/>
    <w:rsid w:val="002C6EDD"/>
    <w:rsid w:val="002D055D"/>
    <w:rsid w:val="002F4545"/>
    <w:rsid w:val="00305B43"/>
    <w:rsid w:val="00321952"/>
    <w:rsid w:val="00334CF4"/>
    <w:rsid w:val="003507E5"/>
    <w:rsid w:val="00350B2A"/>
    <w:rsid w:val="00352C7A"/>
    <w:rsid w:val="00352EAE"/>
    <w:rsid w:val="00360DDA"/>
    <w:rsid w:val="00363566"/>
    <w:rsid w:val="00373263"/>
    <w:rsid w:val="003734B2"/>
    <w:rsid w:val="003750F2"/>
    <w:rsid w:val="00376202"/>
    <w:rsid w:val="00387364"/>
    <w:rsid w:val="00394547"/>
    <w:rsid w:val="003A09E0"/>
    <w:rsid w:val="003D1692"/>
    <w:rsid w:val="003D29EF"/>
    <w:rsid w:val="003F75DF"/>
    <w:rsid w:val="00400255"/>
    <w:rsid w:val="004133F4"/>
    <w:rsid w:val="00414270"/>
    <w:rsid w:val="00422990"/>
    <w:rsid w:val="00425148"/>
    <w:rsid w:val="00427396"/>
    <w:rsid w:val="00440569"/>
    <w:rsid w:val="0048232E"/>
    <w:rsid w:val="004A4B5F"/>
    <w:rsid w:val="004A7A20"/>
    <w:rsid w:val="004A7DE6"/>
    <w:rsid w:val="004C2937"/>
    <w:rsid w:val="004D0BA6"/>
    <w:rsid w:val="004F110F"/>
    <w:rsid w:val="004F2317"/>
    <w:rsid w:val="00511B83"/>
    <w:rsid w:val="00514671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C0793"/>
    <w:rsid w:val="005C2DBA"/>
    <w:rsid w:val="005D1447"/>
    <w:rsid w:val="005D6732"/>
    <w:rsid w:val="005E0995"/>
    <w:rsid w:val="005E2DFF"/>
    <w:rsid w:val="005F4481"/>
    <w:rsid w:val="006013D3"/>
    <w:rsid w:val="006024B3"/>
    <w:rsid w:val="00611A4B"/>
    <w:rsid w:val="00621E64"/>
    <w:rsid w:val="00624596"/>
    <w:rsid w:val="00662716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6CEF"/>
    <w:rsid w:val="0070144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A5E28"/>
    <w:rsid w:val="007B02E6"/>
    <w:rsid w:val="007D2A19"/>
    <w:rsid w:val="007E0B48"/>
    <w:rsid w:val="00830077"/>
    <w:rsid w:val="008346BE"/>
    <w:rsid w:val="008442F7"/>
    <w:rsid w:val="00844EE7"/>
    <w:rsid w:val="008606C3"/>
    <w:rsid w:val="008A1A21"/>
    <w:rsid w:val="008C150B"/>
    <w:rsid w:val="008C694C"/>
    <w:rsid w:val="008D036A"/>
    <w:rsid w:val="008E104D"/>
    <w:rsid w:val="008E64EB"/>
    <w:rsid w:val="008F4A7E"/>
    <w:rsid w:val="00915052"/>
    <w:rsid w:val="00915B45"/>
    <w:rsid w:val="00916F4D"/>
    <w:rsid w:val="0094364E"/>
    <w:rsid w:val="00946B0E"/>
    <w:rsid w:val="0095690B"/>
    <w:rsid w:val="00957690"/>
    <w:rsid w:val="009616BF"/>
    <w:rsid w:val="00965491"/>
    <w:rsid w:val="00986360"/>
    <w:rsid w:val="00986BE9"/>
    <w:rsid w:val="00990355"/>
    <w:rsid w:val="009B55F2"/>
    <w:rsid w:val="009B686D"/>
    <w:rsid w:val="009D6CDD"/>
    <w:rsid w:val="009E74EC"/>
    <w:rsid w:val="009F7EFC"/>
    <w:rsid w:val="00A04236"/>
    <w:rsid w:val="00A15EE9"/>
    <w:rsid w:val="00A26331"/>
    <w:rsid w:val="00A26F91"/>
    <w:rsid w:val="00A7228A"/>
    <w:rsid w:val="00A94D82"/>
    <w:rsid w:val="00AD1617"/>
    <w:rsid w:val="00AD223D"/>
    <w:rsid w:val="00AD3446"/>
    <w:rsid w:val="00AD682D"/>
    <w:rsid w:val="00AD7CAD"/>
    <w:rsid w:val="00AF4EDE"/>
    <w:rsid w:val="00AF57FD"/>
    <w:rsid w:val="00AF66CB"/>
    <w:rsid w:val="00B01176"/>
    <w:rsid w:val="00B07380"/>
    <w:rsid w:val="00B15BF1"/>
    <w:rsid w:val="00B23414"/>
    <w:rsid w:val="00B2643E"/>
    <w:rsid w:val="00B308A3"/>
    <w:rsid w:val="00B340A2"/>
    <w:rsid w:val="00B44F99"/>
    <w:rsid w:val="00B55CF0"/>
    <w:rsid w:val="00B61CE3"/>
    <w:rsid w:val="00B81DAF"/>
    <w:rsid w:val="00B83106"/>
    <w:rsid w:val="00B90519"/>
    <w:rsid w:val="00B944D8"/>
    <w:rsid w:val="00B951A9"/>
    <w:rsid w:val="00B95545"/>
    <w:rsid w:val="00BA23B1"/>
    <w:rsid w:val="00BC09F3"/>
    <w:rsid w:val="00BC19FC"/>
    <w:rsid w:val="00BC4D08"/>
    <w:rsid w:val="00BD03FC"/>
    <w:rsid w:val="00BD18DF"/>
    <w:rsid w:val="00BE5162"/>
    <w:rsid w:val="00C06F22"/>
    <w:rsid w:val="00C10046"/>
    <w:rsid w:val="00C10955"/>
    <w:rsid w:val="00C112FD"/>
    <w:rsid w:val="00C145C2"/>
    <w:rsid w:val="00C1788F"/>
    <w:rsid w:val="00C22FF2"/>
    <w:rsid w:val="00C2380B"/>
    <w:rsid w:val="00C31834"/>
    <w:rsid w:val="00C31B23"/>
    <w:rsid w:val="00C4194A"/>
    <w:rsid w:val="00C472A4"/>
    <w:rsid w:val="00C51028"/>
    <w:rsid w:val="00C56F1B"/>
    <w:rsid w:val="00C6274C"/>
    <w:rsid w:val="00C710F0"/>
    <w:rsid w:val="00C7161B"/>
    <w:rsid w:val="00C72B2E"/>
    <w:rsid w:val="00C803CA"/>
    <w:rsid w:val="00C826ED"/>
    <w:rsid w:val="00C91AB3"/>
    <w:rsid w:val="00CB162E"/>
    <w:rsid w:val="00CB380C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A52D0"/>
    <w:rsid w:val="00DA65AD"/>
    <w:rsid w:val="00DC4C91"/>
    <w:rsid w:val="00DE2296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0CA8"/>
    <w:rsid w:val="00E97AE6"/>
    <w:rsid w:val="00EA4B43"/>
    <w:rsid w:val="00EB7368"/>
    <w:rsid w:val="00EE0784"/>
    <w:rsid w:val="00EE27BE"/>
    <w:rsid w:val="00EF6299"/>
    <w:rsid w:val="00EF78CC"/>
    <w:rsid w:val="00F00CF3"/>
    <w:rsid w:val="00F046B7"/>
    <w:rsid w:val="00F07E45"/>
    <w:rsid w:val="00F203EB"/>
    <w:rsid w:val="00F20835"/>
    <w:rsid w:val="00F30128"/>
    <w:rsid w:val="00F545D6"/>
    <w:rsid w:val="00F56BB7"/>
    <w:rsid w:val="00F63F56"/>
    <w:rsid w:val="00F947F0"/>
    <w:rsid w:val="00FA1FCF"/>
    <w:rsid w:val="00FD4B9B"/>
    <w:rsid w:val="00FD5E2E"/>
    <w:rsid w:val="00FD6E33"/>
    <w:rsid w:val="00FF6EED"/>
    <w:rsid w:val="0AB02DEE"/>
    <w:rsid w:val="1307310A"/>
    <w:rsid w:val="206170B5"/>
    <w:rsid w:val="295A6E90"/>
    <w:rsid w:val="2A773A1D"/>
    <w:rsid w:val="2D860546"/>
    <w:rsid w:val="4055331D"/>
    <w:rsid w:val="43506FF2"/>
    <w:rsid w:val="4EE22343"/>
    <w:rsid w:val="51F5181F"/>
    <w:rsid w:val="5C5B5A07"/>
    <w:rsid w:val="647D7502"/>
    <w:rsid w:val="6EFB2265"/>
    <w:rsid w:val="79E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80C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380C"/>
    <w:pPr>
      <w:ind w:firstLine="634"/>
    </w:pPr>
    <w:rPr>
      <w:rFonts w:eastAsia="仿宋_GB2312"/>
    </w:rPr>
  </w:style>
  <w:style w:type="paragraph" w:styleId="a4">
    <w:name w:val="Balloon Text"/>
    <w:basedOn w:val="a"/>
    <w:link w:val="Char"/>
    <w:rsid w:val="00CB380C"/>
    <w:rPr>
      <w:sz w:val="18"/>
      <w:szCs w:val="18"/>
    </w:rPr>
  </w:style>
  <w:style w:type="character" w:customStyle="1" w:styleId="Char">
    <w:name w:val="批注框文本 Char"/>
    <w:link w:val="a4"/>
    <w:rsid w:val="00CB380C"/>
    <w:rPr>
      <w:kern w:val="2"/>
      <w:sz w:val="18"/>
      <w:szCs w:val="18"/>
    </w:rPr>
  </w:style>
  <w:style w:type="paragraph" w:styleId="a5">
    <w:name w:val="footer"/>
    <w:basedOn w:val="a"/>
    <w:rsid w:val="00CB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CB3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CB380C"/>
    <w:rPr>
      <w:kern w:val="2"/>
      <w:sz w:val="18"/>
      <w:szCs w:val="18"/>
    </w:rPr>
  </w:style>
  <w:style w:type="paragraph" w:styleId="a7">
    <w:name w:val="Normal (Web)"/>
    <w:basedOn w:val="a"/>
    <w:rsid w:val="00CB38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CB380C"/>
  </w:style>
  <w:style w:type="character" w:styleId="a9">
    <w:name w:val="Hyperlink"/>
    <w:rsid w:val="00CB380C"/>
    <w:rPr>
      <w:color w:val="0000FF"/>
      <w:u w:val="single"/>
    </w:rPr>
  </w:style>
  <w:style w:type="paragraph" w:customStyle="1" w:styleId="CharCharCharCharCharChar1">
    <w:name w:val="Char Char Char Char Char Char1"/>
    <w:basedOn w:val="a"/>
    <w:rsid w:val="00CB380C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1764</Characters>
  <Application>Microsoft Office Word</Application>
  <DocSecurity>0</DocSecurity>
  <Lines>14</Lines>
  <Paragraphs>4</Paragraphs>
  <ScaleCrop>false</ScaleCrop>
  <Company>微软中国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湖南省财政厅处室便函</dc:title>
  <dc:creator>朱娜</dc:creator>
  <cp:lastModifiedBy>Microsoft</cp:lastModifiedBy>
  <cp:revision>2</cp:revision>
  <cp:lastPrinted>2021-03-08T07:47:00Z</cp:lastPrinted>
  <dcterms:created xsi:type="dcterms:W3CDTF">2022-05-13T02:10:00Z</dcterms:created>
  <dcterms:modified xsi:type="dcterms:W3CDTF">2022-05-13T02:10:00Z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58C5212106AD40128DB098461B2D8076</vt:lpwstr>
  </property>
</Properties>
</file>