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B5" w:rsidRDefault="007D3EB5" w:rsidP="007D3EB5">
      <w:pPr>
        <w:jc w:val="center"/>
        <w:rPr>
          <w:rFonts w:hint="eastAsia"/>
          <w:sz w:val="44"/>
          <w:szCs w:val="44"/>
        </w:rPr>
      </w:pPr>
      <w:r w:rsidRPr="007D3EB5">
        <w:rPr>
          <w:rFonts w:hint="eastAsia"/>
          <w:sz w:val="44"/>
          <w:szCs w:val="44"/>
        </w:rPr>
        <w:t>沅江市不动产登记中心办事流程图</w:t>
      </w:r>
      <w:r>
        <w:rPr>
          <w:noProof/>
        </w:rPr>
        <w:drawing>
          <wp:inline distT="0" distB="0" distL="0" distR="0">
            <wp:extent cx="5276850" cy="7334250"/>
            <wp:effectExtent l="19050" t="0" r="0" b="0"/>
            <wp:docPr id="2" name="图片 2" descr="C:\Users\Administrator\Desktop\微信图片_202111181248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1111812481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B5" w:rsidRDefault="007D3EB5" w:rsidP="007D3EB5">
      <w:pPr>
        <w:jc w:val="center"/>
        <w:rPr>
          <w:rFonts w:hint="eastAsia"/>
          <w:sz w:val="44"/>
          <w:szCs w:val="44"/>
        </w:rPr>
      </w:pPr>
    </w:p>
    <w:p w:rsidR="007D3EB5" w:rsidRDefault="007D3EB5" w:rsidP="007D3EB5">
      <w:pPr>
        <w:jc w:val="center"/>
        <w:rPr>
          <w:rFonts w:hint="eastAsia"/>
          <w:sz w:val="44"/>
          <w:szCs w:val="44"/>
        </w:rPr>
      </w:pPr>
    </w:p>
    <w:p w:rsidR="007D3EB5" w:rsidRDefault="007D3EB5" w:rsidP="007D3EB5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沅江市不动产登记中心</w:t>
      </w:r>
    </w:p>
    <w:p w:rsidR="00A05C2F" w:rsidRDefault="007D3EB5" w:rsidP="007D3EB5">
      <w:pPr>
        <w:jc w:val="center"/>
        <w:rPr>
          <w:rFonts w:hint="eastAsia"/>
        </w:rPr>
      </w:pPr>
      <w:r>
        <w:rPr>
          <w:rFonts w:hint="eastAsia"/>
          <w:sz w:val="44"/>
          <w:szCs w:val="44"/>
        </w:rPr>
        <w:t>二手房交易</w:t>
      </w:r>
      <w:r>
        <w:rPr>
          <w:rFonts w:hint="eastAsia"/>
          <w:sz w:val="44"/>
          <w:szCs w:val="44"/>
        </w:rPr>
        <w:t>+</w:t>
      </w:r>
      <w:r>
        <w:rPr>
          <w:rFonts w:hint="eastAsia"/>
          <w:sz w:val="44"/>
          <w:szCs w:val="44"/>
        </w:rPr>
        <w:t>水、电、气过户办事流程图</w:t>
      </w:r>
    </w:p>
    <w:p w:rsidR="007D3EB5" w:rsidRDefault="007D3EB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6850" cy="7286625"/>
            <wp:effectExtent l="19050" t="0" r="0" b="0"/>
            <wp:docPr id="3" name="图片 3" descr="C:\Users\Administrator\Desktop\微信图片_20211118124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2111181248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B5" w:rsidRDefault="007D3EB5"/>
    <w:sectPr w:rsidR="007D3EB5" w:rsidSect="00A0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EB5"/>
    <w:rsid w:val="007D3EB5"/>
    <w:rsid w:val="00A0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E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3E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2021-11-18T04:46:00Z</dcterms:created>
  <dcterms:modified xsi:type="dcterms:W3CDTF">2021-11-18T04:52:00Z</dcterms:modified>
</cp:coreProperties>
</file>