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</w:p>
    <w:p>
      <w:pPr>
        <w:ind w:firstLine="320" w:firstLineChars="1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沅江市工伤保险服务中心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</w:p>
    <w:p>
      <w:pPr>
        <w:ind w:firstLine="320" w:firstLineChars="1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沅江市工伤保险服务中心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  <w:lang w:val="en-US" w:eastAsia="zh-CN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</w:p>
    <w:p>
      <w:pPr>
        <w:ind w:firstLine="320" w:firstLineChars="1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沅江市工伤保险服务中心</w:t>
      </w:r>
      <w:r>
        <w:rPr>
          <w:rFonts w:hint="eastAsia" w:ascii="黑体" w:hAnsi="黑体" w:eastAsia="黑体" w:cs="黑体"/>
          <w:sz w:val="32"/>
          <w:lang w:val="en-US" w:eastAsia="zh-CN"/>
        </w:rPr>
        <w:t>2019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</w:t>
      </w:r>
      <w:r>
        <w:rPr>
          <w:rFonts w:hint="eastAsia" w:ascii="楷体" w:hAnsi="楷体" w:eastAsia="楷体" w:cs="楷体"/>
          <w:sz w:val="32"/>
          <w:lang w:eastAsia="zh-CN"/>
        </w:rPr>
        <w:t>收入</w:t>
      </w:r>
      <w:r>
        <w:rPr>
          <w:rFonts w:ascii="楷体" w:hAnsi="楷体" w:eastAsia="楷体" w:cs="楷体"/>
          <w:sz w:val="32"/>
        </w:rPr>
        <w:t>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lang w:eastAsia="zh-CN"/>
        </w:rPr>
      </w:pPr>
      <w:r>
        <w:rPr>
          <w:rFonts w:hint="eastAsia" w:ascii="宋体" w:hAnsi="宋体" w:eastAsia="宋体" w:cs="宋体"/>
          <w:sz w:val="4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44"/>
          <w:lang w:eastAsia="zh-CN"/>
        </w:rPr>
        <w:t>沅江市工伤保险服务中心</w:t>
      </w: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25"/>
    <w:rsid w:val="000E1DA1"/>
    <w:rsid w:val="0011267F"/>
    <w:rsid w:val="001352FB"/>
    <w:rsid w:val="00361F25"/>
    <w:rsid w:val="003638A2"/>
    <w:rsid w:val="004606BE"/>
    <w:rsid w:val="004E2F24"/>
    <w:rsid w:val="00582244"/>
    <w:rsid w:val="0065030C"/>
    <w:rsid w:val="00732CB0"/>
    <w:rsid w:val="008F546E"/>
    <w:rsid w:val="0096182A"/>
    <w:rsid w:val="009B4C5A"/>
    <w:rsid w:val="00B27C51"/>
    <w:rsid w:val="00B44575"/>
    <w:rsid w:val="00BD0975"/>
    <w:rsid w:val="00C44F18"/>
    <w:rsid w:val="00D21CDF"/>
    <w:rsid w:val="00D83956"/>
    <w:rsid w:val="00DF6FA5"/>
    <w:rsid w:val="00E517E0"/>
    <w:rsid w:val="00EC2A23"/>
    <w:rsid w:val="00EC2AAC"/>
    <w:rsid w:val="00F322AD"/>
    <w:rsid w:val="00F35C36"/>
    <w:rsid w:val="00F94200"/>
    <w:rsid w:val="041C2E2C"/>
    <w:rsid w:val="0A2C4661"/>
    <w:rsid w:val="0B073501"/>
    <w:rsid w:val="12D64081"/>
    <w:rsid w:val="13C0279C"/>
    <w:rsid w:val="1B394A8E"/>
    <w:rsid w:val="247461B7"/>
    <w:rsid w:val="27C553FE"/>
    <w:rsid w:val="2C140D19"/>
    <w:rsid w:val="2C47538A"/>
    <w:rsid w:val="2D82506B"/>
    <w:rsid w:val="301D14BF"/>
    <w:rsid w:val="32CE2329"/>
    <w:rsid w:val="34DA64C9"/>
    <w:rsid w:val="36132141"/>
    <w:rsid w:val="3E8C75E8"/>
    <w:rsid w:val="3F877B1F"/>
    <w:rsid w:val="429353CE"/>
    <w:rsid w:val="42DA7157"/>
    <w:rsid w:val="45811EAB"/>
    <w:rsid w:val="459D36D4"/>
    <w:rsid w:val="47166C02"/>
    <w:rsid w:val="49904CBC"/>
    <w:rsid w:val="53B3556A"/>
    <w:rsid w:val="568F0767"/>
    <w:rsid w:val="58A35194"/>
    <w:rsid w:val="5E285327"/>
    <w:rsid w:val="60A048D2"/>
    <w:rsid w:val="633865B2"/>
    <w:rsid w:val="64CE02E1"/>
    <w:rsid w:val="667B46BE"/>
    <w:rsid w:val="6A506FFD"/>
    <w:rsid w:val="6BB205A5"/>
    <w:rsid w:val="6E7B0DD1"/>
    <w:rsid w:val="732169CC"/>
    <w:rsid w:val="76616B05"/>
    <w:rsid w:val="76F42075"/>
    <w:rsid w:val="782E2EC3"/>
    <w:rsid w:val="7C7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621</Words>
  <Characters>3543</Characters>
  <Lines>29</Lines>
  <Paragraphs>8</Paragraphs>
  <TotalTime>152</TotalTime>
  <ScaleCrop>false</ScaleCrop>
  <LinksUpToDate>false</LinksUpToDate>
  <CharactersWithSpaces>4156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Administrator</cp:lastModifiedBy>
  <dcterms:modified xsi:type="dcterms:W3CDTF">2020-08-31T07:53:57Z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